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84" w:rsidRDefault="00D065F8">
      <w:pPr>
        <w:tabs>
          <w:tab w:val="left" w:pos="720"/>
        </w:tabs>
      </w:pPr>
      <w:r>
        <w:rPr>
          <w:noProof/>
        </w:rPr>
        <w:drawing>
          <wp:anchor distT="0" distB="0" distL="0" distR="0" simplePos="0" relativeHeight="251658240" behindDoc="0" locked="0" layoutInCell="1" hidden="0" allowOverlap="1">
            <wp:simplePos x="0" y="0"/>
            <wp:positionH relativeFrom="margin">
              <wp:posOffset>6304280</wp:posOffset>
            </wp:positionH>
            <wp:positionV relativeFrom="paragraph">
              <wp:posOffset>-200024</wp:posOffset>
            </wp:positionV>
            <wp:extent cx="820420" cy="828675"/>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820420" cy="8286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margin">
                  <wp:posOffset>-25399</wp:posOffset>
                </wp:positionH>
                <wp:positionV relativeFrom="paragraph">
                  <wp:posOffset>-50799</wp:posOffset>
                </wp:positionV>
                <wp:extent cx="7239000" cy="1257300"/>
                <wp:effectExtent l="0" t="0" r="0" b="0"/>
                <wp:wrapNone/>
                <wp:docPr id="4" name=""/>
                <wp:cNvGraphicFramePr/>
                <a:graphic xmlns:a="http://schemas.openxmlformats.org/drawingml/2006/main">
                  <a:graphicData uri="http://schemas.microsoft.com/office/word/2010/wordprocessingShape">
                    <wps:wsp>
                      <wps:cNvSpPr/>
                      <wps:spPr>
                        <a:xfrm>
                          <a:off x="1726500" y="3151350"/>
                          <a:ext cx="7239000" cy="1257299"/>
                        </a:xfrm>
                        <a:prstGeom prst="rect">
                          <a:avLst/>
                        </a:prstGeom>
                        <a:noFill/>
                        <a:ln>
                          <a:noFill/>
                        </a:ln>
                      </wps:spPr>
                      <wps:txbx>
                        <w:txbxContent>
                          <w:p w:rsidR="00F84284" w:rsidRDefault="00D065F8">
                            <w:pPr>
                              <w:jc w:val="center"/>
                              <w:textDirection w:val="btLr"/>
                            </w:pPr>
                            <w:r>
                              <w:rPr>
                                <w:rFonts w:ascii="Calligrapher" w:eastAsia="Calligrapher" w:hAnsi="Calligrapher" w:cs="Calligrapher"/>
                                <w:b/>
                              </w:rPr>
                              <w:t>DOSWELL E. BROOKS ELEMENTARY SCHOOL</w:t>
                            </w:r>
                          </w:p>
                          <w:p w:rsidR="00F84284" w:rsidRDefault="00D065F8">
                            <w:pPr>
                              <w:jc w:val="center"/>
                              <w:textDirection w:val="btLr"/>
                            </w:pPr>
                            <w:r>
                              <w:rPr>
                                <w:rFonts w:ascii="Arial" w:eastAsia="Arial" w:hAnsi="Arial" w:cs="Arial"/>
                                <w:sz w:val="22"/>
                              </w:rPr>
                              <w:t xml:space="preserve">1301 Brooke Road </w:t>
                            </w:r>
                          </w:p>
                          <w:p w:rsidR="00F84284" w:rsidRDefault="00D065F8">
                            <w:pPr>
                              <w:jc w:val="center"/>
                              <w:textDirection w:val="btLr"/>
                            </w:pPr>
                            <w:r>
                              <w:rPr>
                                <w:rFonts w:ascii="Arial" w:eastAsia="Arial" w:hAnsi="Arial" w:cs="Arial"/>
                                <w:sz w:val="22"/>
                              </w:rPr>
                              <w:t>Capitol Heights, Maryland 20743</w:t>
                            </w:r>
                          </w:p>
                          <w:p w:rsidR="00F84284" w:rsidRDefault="00D065F8">
                            <w:pPr>
                              <w:jc w:val="center"/>
                              <w:textDirection w:val="btLr"/>
                            </w:pPr>
                            <w:r>
                              <w:rPr>
                                <w:rFonts w:ascii="Arial" w:eastAsia="Arial" w:hAnsi="Arial" w:cs="Arial"/>
                                <w:b/>
                                <w:sz w:val="20"/>
                              </w:rPr>
                              <w:t xml:space="preserve">  </w:t>
                            </w:r>
                          </w:p>
                          <w:p w:rsidR="00827D81" w:rsidRDefault="00827D81">
                            <w:pPr>
                              <w:textDirection w:val="btLr"/>
                              <w:rPr>
                                <w:rFonts w:ascii="Lustria" w:eastAsia="Lustria" w:hAnsi="Lustria" w:cs="Lustria"/>
                                <w:b/>
                                <w:sz w:val="16"/>
                              </w:rPr>
                            </w:pPr>
                          </w:p>
                          <w:p w:rsidR="00827D81" w:rsidRDefault="00827D81">
                            <w:pPr>
                              <w:textDirection w:val="btLr"/>
                              <w:rPr>
                                <w:rFonts w:ascii="Lustria" w:eastAsia="Lustria" w:hAnsi="Lustria" w:cs="Lustria"/>
                                <w:b/>
                                <w:sz w:val="16"/>
                              </w:rPr>
                            </w:pPr>
                          </w:p>
                          <w:p w:rsidR="00F84284" w:rsidRDefault="00827D81">
                            <w:pPr>
                              <w:textDirection w:val="btLr"/>
                            </w:pPr>
                            <w:r>
                              <w:rPr>
                                <w:rFonts w:ascii="Lustria" w:eastAsia="Lustria" w:hAnsi="Lustria" w:cs="Lustria"/>
                                <w:b/>
                                <w:sz w:val="16"/>
                              </w:rPr>
                              <w:t xml:space="preserve">Dr. Anita Stoddard, Principal </w:t>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sidR="00D065F8">
                              <w:rPr>
                                <w:rFonts w:ascii="Lustria" w:eastAsia="Lustria" w:hAnsi="Lustria" w:cs="Lustria"/>
                                <w:b/>
                                <w:sz w:val="16"/>
                              </w:rPr>
                              <w:t>Office: 301-817-0480</w:t>
                            </w:r>
                          </w:p>
                          <w:p w:rsidR="00F84284" w:rsidRDefault="00D065F8">
                            <w:pPr>
                              <w:textDirection w:val="btLr"/>
                            </w:pP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t xml:space="preserve"> </w:t>
                            </w:r>
                          </w:p>
                          <w:p w:rsidR="00F84284" w:rsidRDefault="00D065F8">
                            <w:pPr>
                              <w:ind w:firstLine="720"/>
                              <w:textDirection w:val="btLr"/>
                            </w:pPr>
                            <w:r>
                              <w:rPr>
                                <w:rFonts w:ascii="Lustria" w:eastAsia="Lustria" w:hAnsi="Lustria" w:cs="Lustria"/>
                                <w:b/>
                                <w:sz w:val="16"/>
                              </w:rPr>
                              <w:t xml:space="preserve"> </w:t>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p>
                          <w:p w:rsidR="00F84284" w:rsidRDefault="00D065F8">
                            <w:pPr>
                              <w:textDirection w:val="btLr"/>
                            </w:pPr>
                            <w:r>
                              <w:rPr>
                                <w:rFonts w:ascii="Arial" w:eastAsia="Arial" w:hAnsi="Arial" w:cs="Arial"/>
                                <w:b/>
                                <w:sz w:val="16"/>
                              </w:rPr>
                              <w:tab/>
                            </w:r>
                          </w:p>
                          <w:p w:rsidR="00F84284" w:rsidRDefault="00D065F8">
                            <w:pPr>
                              <w:textDirection w:val="btLr"/>
                            </w:pP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p>
                          <w:p w:rsidR="00F84284" w:rsidRDefault="00D065F8">
                            <w:pPr>
                              <w:textDirection w:val="btLr"/>
                            </w:pPr>
                            <w:r>
                              <w:rPr>
                                <w:rFonts w:ascii="Arial" w:eastAsia="Arial" w:hAnsi="Arial" w:cs="Arial"/>
                                <w:b/>
                              </w:rPr>
                              <w:t xml:space="preserve">                   </w:t>
                            </w:r>
                          </w:p>
                          <w:p w:rsidR="00F84284" w:rsidRDefault="00F84284">
                            <w:pPr>
                              <w:textDirection w:val="btLr"/>
                            </w:pPr>
                          </w:p>
                        </w:txbxContent>
                      </wps:txbx>
                      <wps:bodyPr lIns="91425" tIns="45700" rIns="91425" bIns="45700" anchor="t" anchorCtr="0"/>
                    </wps:wsp>
                  </a:graphicData>
                </a:graphic>
              </wp:anchor>
            </w:drawing>
          </mc:Choice>
          <mc:Fallback>
            <w:pict>
              <v:rect id="_x0000_s1026" style="position:absolute;margin-left:-2pt;margin-top:-4pt;width:570pt;height:9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" filled="f" stroked="f">
                <v:textbox inset="2.53958mm,1.2694mm,2.53958mm,1.2694mm">
                  <w:txbxContent>
                    <w:p w:rsidR="00F84284" w:rsidRDefault="00D065F8">
                      <w:pPr>
                        <w:jc w:val="center"/>
                        <w:textDirection w:val="btLr"/>
                      </w:pPr>
                      <w:r>
                        <w:rPr>
                          <w:rFonts w:ascii="Calligrapher" w:eastAsia="Calligrapher" w:hAnsi="Calligrapher" w:cs="Calligrapher"/>
                          <w:b/>
                        </w:rPr>
                        <w:t>DOSWELL E. BROOKS ELEMENTARY SCHOOL</w:t>
                      </w:r>
                    </w:p>
                    <w:p w:rsidR="00F84284" w:rsidRDefault="00D065F8">
                      <w:pPr>
                        <w:jc w:val="center"/>
                        <w:textDirection w:val="btLr"/>
                      </w:pPr>
                      <w:r>
                        <w:rPr>
                          <w:rFonts w:ascii="Arial" w:eastAsia="Arial" w:hAnsi="Arial" w:cs="Arial"/>
                          <w:sz w:val="22"/>
                        </w:rPr>
                        <w:t xml:space="preserve">1301 Brooke Road </w:t>
                      </w:r>
                    </w:p>
                    <w:p w:rsidR="00F84284" w:rsidRDefault="00D065F8">
                      <w:pPr>
                        <w:jc w:val="center"/>
                        <w:textDirection w:val="btLr"/>
                      </w:pPr>
                      <w:r>
                        <w:rPr>
                          <w:rFonts w:ascii="Arial" w:eastAsia="Arial" w:hAnsi="Arial" w:cs="Arial"/>
                          <w:sz w:val="22"/>
                        </w:rPr>
                        <w:t>Capitol Heights, Maryland 20743</w:t>
                      </w:r>
                    </w:p>
                    <w:p w:rsidR="00F84284" w:rsidRDefault="00D065F8">
                      <w:pPr>
                        <w:jc w:val="center"/>
                        <w:textDirection w:val="btLr"/>
                      </w:pPr>
                      <w:r>
                        <w:rPr>
                          <w:rFonts w:ascii="Arial" w:eastAsia="Arial" w:hAnsi="Arial" w:cs="Arial"/>
                          <w:b/>
                          <w:sz w:val="20"/>
                        </w:rPr>
                        <w:t xml:space="preserve">  </w:t>
                      </w:r>
                    </w:p>
                    <w:p w:rsidR="00827D81" w:rsidRDefault="00827D81">
                      <w:pPr>
                        <w:textDirection w:val="btLr"/>
                        <w:rPr>
                          <w:rFonts w:ascii="Lustria" w:eastAsia="Lustria" w:hAnsi="Lustria" w:cs="Lustria"/>
                          <w:b/>
                          <w:sz w:val="16"/>
                        </w:rPr>
                      </w:pPr>
                    </w:p>
                    <w:p w:rsidR="00827D81" w:rsidRDefault="00827D81">
                      <w:pPr>
                        <w:textDirection w:val="btLr"/>
                        <w:rPr>
                          <w:rFonts w:ascii="Lustria" w:eastAsia="Lustria" w:hAnsi="Lustria" w:cs="Lustria"/>
                          <w:b/>
                          <w:sz w:val="16"/>
                        </w:rPr>
                      </w:pPr>
                    </w:p>
                    <w:p w:rsidR="00F84284" w:rsidRDefault="00827D81">
                      <w:pPr>
                        <w:textDirection w:val="btLr"/>
                      </w:pPr>
                      <w:r>
                        <w:rPr>
                          <w:rFonts w:ascii="Lustria" w:eastAsia="Lustria" w:hAnsi="Lustria" w:cs="Lustria"/>
                          <w:b/>
                          <w:sz w:val="16"/>
                        </w:rPr>
                        <w:t xml:space="preserve">Dr. Anita Stoddard, Principal </w:t>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bookmarkStart w:id="1" w:name="_GoBack"/>
                      <w:bookmarkEnd w:id="1"/>
                      <w:r w:rsidR="00D065F8">
                        <w:rPr>
                          <w:rFonts w:ascii="Lustria" w:eastAsia="Lustria" w:hAnsi="Lustria" w:cs="Lustria"/>
                          <w:b/>
                          <w:sz w:val="16"/>
                        </w:rPr>
                        <w:t>Office: 301-817-0480</w:t>
                      </w:r>
                    </w:p>
                    <w:p w:rsidR="00F84284" w:rsidRDefault="00D065F8">
                      <w:pPr>
                        <w:textDirection w:val="btLr"/>
                      </w:pP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t xml:space="preserve"> </w:t>
                      </w:r>
                    </w:p>
                    <w:p w:rsidR="00F84284" w:rsidRDefault="00D065F8">
                      <w:pPr>
                        <w:ind w:firstLine="720"/>
                        <w:textDirection w:val="btLr"/>
                      </w:pPr>
                      <w:r>
                        <w:rPr>
                          <w:rFonts w:ascii="Lustria" w:eastAsia="Lustria" w:hAnsi="Lustria" w:cs="Lustria"/>
                          <w:b/>
                          <w:sz w:val="16"/>
                        </w:rPr>
                        <w:t xml:space="preserve"> </w:t>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p>
                    <w:p w:rsidR="00F84284" w:rsidRDefault="00D065F8">
                      <w:pPr>
                        <w:textDirection w:val="btLr"/>
                      </w:pPr>
                      <w:r>
                        <w:rPr>
                          <w:rFonts w:ascii="Arial" w:eastAsia="Arial" w:hAnsi="Arial" w:cs="Arial"/>
                          <w:b/>
                          <w:sz w:val="16"/>
                        </w:rPr>
                        <w:tab/>
                      </w:r>
                    </w:p>
                    <w:p w:rsidR="00F84284" w:rsidRDefault="00D065F8">
                      <w:pPr>
                        <w:textDirection w:val="btLr"/>
                      </w:pP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r>
                        <w:rPr>
                          <w:rFonts w:ascii="Lustria" w:eastAsia="Lustria" w:hAnsi="Lustria" w:cs="Lustria"/>
                          <w:b/>
                          <w:sz w:val="16"/>
                        </w:rPr>
                        <w:tab/>
                      </w:r>
                    </w:p>
                    <w:p w:rsidR="00F84284" w:rsidRDefault="00D065F8">
                      <w:pPr>
                        <w:textDirection w:val="btLr"/>
                      </w:pPr>
                      <w:r>
                        <w:rPr>
                          <w:rFonts w:ascii="Arial" w:eastAsia="Arial" w:hAnsi="Arial" w:cs="Arial"/>
                          <w:b/>
                        </w:rPr>
                        <w:t xml:space="preserve">                   </w:t>
                      </w:r>
                    </w:p>
                    <w:p w:rsidR="00F84284" w:rsidRDefault="00F84284">
                      <w:pPr>
                        <w:textDirection w:val="btLr"/>
                      </w:pPr>
                    </w:p>
                  </w:txbxContent>
                </v:textbox>
                <w10:wrap anchorx="margin"/>
              </v:rect>
            </w:pict>
          </mc:Fallback>
        </mc:AlternateContent>
      </w:r>
      <w:r>
        <w:rPr>
          <w:noProof/>
        </w:rPr>
        <w:drawing>
          <wp:anchor distT="0" distB="0" distL="114300" distR="114300" simplePos="0" relativeHeight="251660288" behindDoc="0" locked="0" layoutInCell="1" hidden="0" allowOverlap="1">
            <wp:simplePos x="0" y="0"/>
            <wp:positionH relativeFrom="margin">
              <wp:posOffset>-152399</wp:posOffset>
            </wp:positionH>
            <wp:positionV relativeFrom="paragraph">
              <wp:posOffset>-200024</wp:posOffset>
            </wp:positionV>
            <wp:extent cx="843280" cy="9144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43280" cy="914400"/>
                    </a:xfrm>
                    <a:prstGeom prst="rect">
                      <a:avLst/>
                    </a:prstGeom>
                    <a:ln/>
                  </pic:spPr>
                </pic:pic>
              </a:graphicData>
            </a:graphic>
          </wp:anchor>
        </w:drawing>
      </w:r>
    </w:p>
    <w:p w:rsidR="00F84284" w:rsidRDefault="00F84284"/>
    <w:p w:rsidR="00F84284" w:rsidRDefault="00F84284"/>
    <w:p w:rsidR="00F84284" w:rsidRDefault="00F84284"/>
    <w:p w:rsidR="00F84284" w:rsidRDefault="00F84284"/>
    <w:p w:rsidR="00F84284" w:rsidRDefault="00F84284">
      <w:pPr>
        <w:rPr>
          <w:rFonts w:ascii="Script MT Bold" w:eastAsia="Script MT Bold" w:hAnsi="Script MT Bold" w:cs="Script MT Bold"/>
        </w:rPr>
      </w:pPr>
    </w:p>
    <w:p w:rsidR="00F84284" w:rsidRDefault="00F84284">
      <w:pPr>
        <w:jc w:val="center"/>
        <w:rPr>
          <w:rFonts w:ascii="Arial" w:eastAsia="Arial" w:hAnsi="Arial" w:cs="Arial"/>
        </w:rPr>
      </w:pPr>
    </w:p>
    <w:p w:rsidR="00F84284" w:rsidRDefault="00F84284">
      <w:pPr>
        <w:jc w:val="center"/>
        <w:rPr>
          <w:rFonts w:ascii="Arial" w:eastAsia="Arial" w:hAnsi="Arial" w:cs="Arial"/>
        </w:rPr>
      </w:pPr>
    </w:p>
    <w:p w:rsidR="00F84284" w:rsidRDefault="00F84284">
      <w:pPr>
        <w:rPr>
          <w:rFonts w:ascii="Arial" w:eastAsia="Arial" w:hAnsi="Arial" w:cs="Arial"/>
        </w:rPr>
      </w:pPr>
    </w:p>
    <w:p w:rsidR="00F84284" w:rsidRDefault="00D065F8">
      <w:pPr>
        <w:rPr>
          <w:rFonts w:ascii="Garamond" w:eastAsia="Garamond" w:hAnsi="Garamond" w:cs="Garamond"/>
        </w:rPr>
      </w:pPr>
      <w:r>
        <w:rPr>
          <w:rFonts w:ascii="Garamond" w:eastAsia="Garamond" w:hAnsi="Garamond" w:cs="Garamond"/>
        </w:rPr>
        <w:t>August 2017</w:t>
      </w:r>
    </w:p>
    <w:p w:rsidR="00F84284" w:rsidRDefault="00F84284">
      <w:pPr>
        <w:jc w:val="center"/>
        <w:rPr>
          <w:rFonts w:ascii="Arial" w:eastAsia="Arial" w:hAnsi="Arial" w:cs="Arial"/>
        </w:rPr>
      </w:pPr>
    </w:p>
    <w:p w:rsidR="00F84284" w:rsidRDefault="00D065F8">
      <w:pPr>
        <w:jc w:val="center"/>
        <w:rPr>
          <w:rFonts w:ascii="Arial" w:eastAsia="Arial" w:hAnsi="Arial" w:cs="Arial"/>
        </w:rPr>
      </w:pPr>
      <w:r>
        <w:rPr>
          <w:rFonts w:ascii="Arial" w:eastAsia="Arial" w:hAnsi="Arial" w:cs="Arial"/>
          <w:u w:val="single"/>
        </w:rPr>
        <w:t xml:space="preserve">Welcome Back to </w:t>
      </w:r>
      <w:proofErr w:type="spellStart"/>
      <w:r>
        <w:rPr>
          <w:rFonts w:ascii="Arial" w:eastAsia="Arial" w:hAnsi="Arial" w:cs="Arial"/>
          <w:u w:val="single"/>
        </w:rPr>
        <w:t>Doswell</w:t>
      </w:r>
      <w:proofErr w:type="spellEnd"/>
      <w:r>
        <w:rPr>
          <w:rFonts w:ascii="Arial" w:eastAsia="Arial" w:hAnsi="Arial" w:cs="Arial"/>
          <w:u w:val="single"/>
        </w:rPr>
        <w:t xml:space="preserve"> E. Brooks Elementary School</w:t>
      </w:r>
      <w:r>
        <w:rPr>
          <w:rFonts w:ascii="Arial" w:eastAsia="Arial" w:hAnsi="Arial" w:cs="Arial"/>
        </w:rPr>
        <w:t xml:space="preserve"> </w:t>
      </w:r>
    </w:p>
    <w:p w:rsidR="00F84284" w:rsidRDefault="00F84284">
      <w:pPr>
        <w:rPr>
          <w:rFonts w:ascii="Garamond" w:eastAsia="Garamond" w:hAnsi="Garamond" w:cs="Garamond"/>
        </w:rPr>
      </w:pPr>
    </w:p>
    <w:p w:rsidR="00F84284" w:rsidRDefault="00D065F8">
      <w:pPr>
        <w:rPr>
          <w:rFonts w:ascii="Garamond" w:eastAsia="Garamond" w:hAnsi="Garamond" w:cs="Garamond"/>
        </w:rPr>
      </w:pPr>
      <w:r>
        <w:rPr>
          <w:rFonts w:ascii="Garamond" w:eastAsia="Garamond" w:hAnsi="Garamond" w:cs="Garamond"/>
        </w:rPr>
        <w:t xml:space="preserve">I hope that you and your family had a relaxing, rejuvenating, fun, fun, fun, summer.  The staff is eagerly anticipating your arrival on Wednesday, September </w:t>
      </w:r>
      <w:r w:rsidR="00484D6E">
        <w:rPr>
          <w:rFonts w:ascii="Garamond" w:eastAsia="Garamond" w:hAnsi="Garamond" w:cs="Garamond"/>
        </w:rPr>
        <w:t>6</w:t>
      </w:r>
      <w:r>
        <w:rPr>
          <w:rFonts w:ascii="Garamond" w:eastAsia="Garamond" w:hAnsi="Garamond" w:cs="Garamond"/>
        </w:rPr>
        <w:t xml:space="preserve">, 2017.  I am sure that each of you has been working on your Summer </w:t>
      </w:r>
      <w:r>
        <w:rPr>
          <w:rFonts w:ascii="Garamond" w:eastAsia="Garamond" w:hAnsi="Garamond" w:cs="Garamond"/>
          <w:b/>
          <w:i/>
          <w:sz w:val="36"/>
          <w:szCs w:val="36"/>
        </w:rPr>
        <w:t xml:space="preserve">Reading </w:t>
      </w:r>
      <w:r>
        <w:rPr>
          <w:rFonts w:ascii="Garamond" w:eastAsia="Garamond" w:hAnsi="Garamond" w:cs="Garamond"/>
        </w:rPr>
        <w:t xml:space="preserve">assignments.  When you return on Wednesday, September </w:t>
      </w:r>
      <w:r w:rsidR="00484D6E">
        <w:rPr>
          <w:rFonts w:ascii="Garamond" w:eastAsia="Garamond" w:hAnsi="Garamond" w:cs="Garamond"/>
        </w:rPr>
        <w:t>6</w:t>
      </w:r>
      <w:r>
        <w:rPr>
          <w:rFonts w:ascii="Garamond" w:eastAsia="Garamond" w:hAnsi="Garamond" w:cs="Garamond"/>
        </w:rPr>
        <w:t>, 2017 please bring your summer work with you so that we may hit the “ground running.”  The only way to become a better reader and writer is to read and write.</w:t>
      </w:r>
    </w:p>
    <w:p w:rsidR="00F84284" w:rsidRDefault="00F84284">
      <w:pPr>
        <w:rPr>
          <w:rFonts w:ascii="Garamond" w:eastAsia="Garamond" w:hAnsi="Garamond" w:cs="Garamond"/>
        </w:rPr>
      </w:pPr>
    </w:p>
    <w:p w:rsidR="00F84284" w:rsidRDefault="00F84284">
      <w:pPr>
        <w:rPr>
          <w:rFonts w:ascii="Arial Narrow" w:eastAsia="Arial Narrow" w:hAnsi="Arial Narrow" w:cs="Arial Narrow"/>
          <w:sz w:val="22"/>
          <w:szCs w:val="22"/>
        </w:rPr>
      </w:pPr>
      <w:bookmarkStart w:id="0" w:name="_GoBack"/>
      <w:bookmarkEnd w:id="0"/>
    </w:p>
    <w:p w:rsidR="00F84284" w:rsidRDefault="00D065F8">
      <w:pPr>
        <w:tabs>
          <w:tab w:val="left" w:pos="720"/>
        </w:tabs>
        <w:rPr>
          <w:rFonts w:ascii="Garamond" w:eastAsia="Garamond" w:hAnsi="Garamond" w:cs="Garamond"/>
          <w:u w:val="single"/>
        </w:rPr>
      </w:pPr>
      <w:r>
        <w:rPr>
          <w:rFonts w:ascii="Garamond" w:eastAsia="Garamond" w:hAnsi="Garamond" w:cs="Garamond"/>
          <w:b/>
          <w:u w:val="single"/>
        </w:rPr>
        <w:t>During the first week of school many important forms will come home.  Please</w:t>
      </w:r>
      <w:r w:rsidR="006A2FE6">
        <w:rPr>
          <w:rFonts w:ascii="Garamond" w:eastAsia="Garamond" w:hAnsi="Garamond" w:cs="Garamond"/>
          <w:b/>
          <w:u w:val="single"/>
        </w:rPr>
        <w:t xml:space="preserve"> complete, sign and</w:t>
      </w:r>
      <w:r>
        <w:rPr>
          <w:rFonts w:ascii="Garamond" w:eastAsia="Garamond" w:hAnsi="Garamond" w:cs="Garamond"/>
          <w:b/>
          <w:u w:val="single"/>
        </w:rPr>
        <w:t xml:space="preserve"> return all forms promptly.  </w:t>
      </w:r>
    </w:p>
    <w:p w:rsidR="00F84284" w:rsidRDefault="00F84284">
      <w:pPr>
        <w:tabs>
          <w:tab w:val="left" w:pos="720"/>
        </w:tabs>
        <w:rPr>
          <w:rFonts w:ascii="Garamond" w:eastAsia="Garamond" w:hAnsi="Garamond" w:cs="Garamond"/>
        </w:rPr>
      </w:pPr>
    </w:p>
    <w:p w:rsidR="00F84284" w:rsidRDefault="00F84284">
      <w:pPr>
        <w:tabs>
          <w:tab w:val="left" w:pos="720"/>
        </w:tabs>
        <w:rPr>
          <w:rFonts w:ascii="Garamond" w:eastAsia="Garamond" w:hAnsi="Garamond" w:cs="Garamond"/>
        </w:rPr>
      </w:pPr>
    </w:p>
    <w:p w:rsidR="00156FD9" w:rsidRDefault="00D065F8">
      <w:pPr>
        <w:tabs>
          <w:tab w:val="left" w:pos="720"/>
        </w:tabs>
        <w:rPr>
          <w:rFonts w:ascii="Garamond" w:eastAsia="Garamond" w:hAnsi="Garamond" w:cs="Garamond"/>
        </w:rPr>
      </w:pPr>
      <w:r>
        <w:rPr>
          <w:rFonts w:ascii="Garamond" w:eastAsia="Garamond" w:hAnsi="Garamond" w:cs="Garamond"/>
          <w:b/>
        </w:rPr>
        <w:t>The first day of school</w:t>
      </w:r>
      <w:r>
        <w:rPr>
          <w:rFonts w:ascii="Garamond" w:eastAsia="Garamond" w:hAnsi="Garamond" w:cs="Garamond"/>
        </w:rPr>
        <w:t xml:space="preserve"> is Wednesday, September </w:t>
      </w:r>
      <w:r w:rsidR="00484D6E">
        <w:rPr>
          <w:rFonts w:ascii="Garamond" w:eastAsia="Garamond" w:hAnsi="Garamond" w:cs="Garamond"/>
        </w:rPr>
        <w:t>6</w:t>
      </w:r>
      <w:r>
        <w:rPr>
          <w:rFonts w:ascii="Garamond" w:eastAsia="Garamond" w:hAnsi="Garamond" w:cs="Garamond"/>
        </w:rPr>
        <w:t>, 2017</w:t>
      </w:r>
      <w:r w:rsidR="00484D6E">
        <w:rPr>
          <w:rFonts w:ascii="Garamond" w:eastAsia="Garamond" w:hAnsi="Garamond" w:cs="Garamond"/>
          <w:u w:val="single"/>
        </w:rPr>
        <w:t>.</w:t>
      </w:r>
      <w:r>
        <w:rPr>
          <w:rFonts w:ascii="Garamond" w:eastAsia="Garamond" w:hAnsi="Garamond" w:cs="Garamond"/>
        </w:rPr>
        <w:t xml:space="preserve">  School hours are 9:15 AM until 3:25 PM. On the first day of school, all students will report to the cafeteria.  Students in grades 4-6 will be directed to their classrooms from the cafeteria.  Signs and school maps will be provided to assist you.  Students will be permitted to enter the building at 8:50 AM.  Only those students registered in the </w:t>
      </w:r>
      <w:proofErr w:type="gramStart"/>
      <w:r>
        <w:rPr>
          <w:rFonts w:ascii="Garamond" w:eastAsia="Garamond" w:hAnsi="Garamond" w:cs="Garamond"/>
        </w:rPr>
        <w:t>Before</w:t>
      </w:r>
      <w:proofErr w:type="gramEnd"/>
      <w:r>
        <w:rPr>
          <w:rFonts w:ascii="Garamond" w:eastAsia="Garamond" w:hAnsi="Garamond" w:cs="Garamond"/>
        </w:rPr>
        <w:t xml:space="preserve"> and After Care Program will be permitted to enter the building between the hours of 7:00 AM and 8:49 AM.  If you plan to register for the </w:t>
      </w:r>
      <w:proofErr w:type="gramStart"/>
      <w:r>
        <w:rPr>
          <w:rFonts w:ascii="Garamond" w:eastAsia="Garamond" w:hAnsi="Garamond" w:cs="Garamond"/>
        </w:rPr>
        <w:t>Before</w:t>
      </w:r>
      <w:proofErr w:type="gramEnd"/>
      <w:r>
        <w:rPr>
          <w:rFonts w:ascii="Garamond" w:eastAsia="Garamond" w:hAnsi="Garamond" w:cs="Garamond"/>
        </w:rPr>
        <w:t xml:space="preserve"> and Aftercare program </w:t>
      </w:r>
      <w:r w:rsidR="00156FD9">
        <w:rPr>
          <w:rFonts w:ascii="Garamond" w:eastAsia="Garamond" w:hAnsi="Garamond" w:cs="Garamond"/>
        </w:rPr>
        <w:t>please log into PGCPS.org and do so.  Hit the Back to School tab and scroll down.  If you have further questions please contact:</w:t>
      </w:r>
    </w:p>
    <w:p w:rsidR="00156FD9" w:rsidRDefault="00156FD9">
      <w:pPr>
        <w:tabs>
          <w:tab w:val="left" w:pos="720"/>
        </w:tabs>
        <w:rPr>
          <w:rFonts w:ascii="Garamond" w:eastAsia="Garamond" w:hAnsi="Garamond" w:cs="Garamond"/>
        </w:rPr>
      </w:pPr>
      <w:r>
        <w:br/>
      </w:r>
      <w:r>
        <w:rPr>
          <w:rFonts w:ascii="Helvetica" w:hAnsi="Helvetica"/>
          <w:color w:val="4D4D4D"/>
          <w:shd w:val="clear" w:color="auto" w:fill="FFFFFF"/>
        </w:rPr>
        <w:t>Central Office </w:t>
      </w:r>
      <w:r>
        <w:rPr>
          <w:rFonts w:ascii="Helvetica" w:hAnsi="Helvetica"/>
          <w:color w:val="4D4D4D"/>
        </w:rPr>
        <w:br/>
      </w:r>
      <w:r>
        <w:rPr>
          <w:rFonts w:ascii="Helvetica" w:hAnsi="Helvetica"/>
          <w:color w:val="4D4D4D"/>
          <w:shd w:val="clear" w:color="auto" w:fill="FFFFFF"/>
        </w:rPr>
        <w:t>Owens Road Elementary School Administrative Facility</w:t>
      </w:r>
      <w:r>
        <w:rPr>
          <w:rFonts w:ascii="Helvetica" w:hAnsi="Helvetica"/>
          <w:color w:val="4D4D4D"/>
        </w:rPr>
        <w:br/>
      </w:r>
      <w:r>
        <w:rPr>
          <w:rFonts w:ascii="Helvetica" w:hAnsi="Helvetica"/>
          <w:color w:val="4D4D4D"/>
          <w:shd w:val="clear" w:color="auto" w:fill="FFFFFF"/>
        </w:rPr>
        <w:t>1616 Owens Road </w:t>
      </w:r>
      <w:r>
        <w:rPr>
          <w:rFonts w:ascii="Helvetica" w:hAnsi="Helvetica"/>
          <w:color w:val="4D4D4D"/>
        </w:rPr>
        <w:br/>
      </w:r>
      <w:r>
        <w:rPr>
          <w:rFonts w:ascii="Helvetica" w:hAnsi="Helvetica"/>
          <w:color w:val="4D4D4D"/>
          <w:shd w:val="clear" w:color="auto" w:fill="FFFFFF"/>
        </w:rPr>
        <w:t>Oxon Hill, MD 20745</w:t>
      </w:r>
      <w:r>
        <w:rPr>
          <w:rFonts w:ascii="Helvetica" w:hAnsi="Helvetica"/>
          <w:color w:val="4D4D4D"/>
        </w:rPr>
        <w:br/>
      </w:r>
      <w:r>
        <w:rPr>
          <w:rFonts w:ascii="Helvetica" w:hAnsi="Helvetica"/>
          <w:color w:val="4D4D4D"/>
          <w:shd w:val="clear" w:color="auto" w:fill="FFFFFF"/>
        </w:rPr>
        <w:t>240-724-1675 (Office</w:t>
      </w:r>
      <w:proofErr w:type="gramStart"/>
      <w:r>
        <w:rPr>
          <w:rFonts w:ascii="Helvetica" w:hAnsi="Helvetica"/>
          <w:color w:val="4D4D4D"/>
          <w:shd w:val="clear" w:color="auto" w:fill="FFFFFF"/>
        </w:rPr>
        <w:t>)</w:t>
      </w:r>
      <w:proofErr w:type="gramEnd"/>
      <w:r>
        <w:rPr>
          <w:rFonts w:ascii="Helvetica" w:hAnsi="Helvetica"/>
          <w:color w:val="4D4D4D"/>
        </w:rPr>
        <w:br/>
      </w:r>
      <w:r>
        <w:rPr>
          <w:rFonts w:ascii="Helvetica" w:hAnsi="Helvetica"/>
          <w:color w:val="4D4D4D"/>
          <w:shd w:val="clear" w:color="auto" w:fill="FFFFFF"/>
        </w:rPr>
        <w:t>301-316-2155 (Fax)</w:t>
      </w:r>
      <w:r>
        <w:rPr>
          <w:rFonts w:ascii="Helvetica" w:hAnsi="Helvetica"/>
          <w:color w:val="4D4D4D"/>
        </w:rPr>
        <w:br/>
      </w:r>
      <w:r>
        <w:rPr>
          <w:rFonts w:ascii="Helvetica" w:hAnsi="Helvetica"/>
          <w:color w:val="4D4D4D"/>
          <w:shd w:val="clear" w:color="auto" w:fill="FFFFFF"/>
        </w:rPr>
        <w:t>Customer Service Email: </w:t>
      </w:r>
      <w:hyperlink r:id="rId9" w:history="1">
        <w:r>
          <w:rPr>
            <w:rStyle w:val="Hyperlink"/>
            <w:rFonts w:ascii="Helvetica" w:hAnsi="Helvetica"/>
            <w:color w:val="1155AA"/>
            <w:shd w:val="clear" w:color="auto" w:fill="FFFFFF"/>
          </w:rPr>
          <w:t>pgcps.baselp@pgcps.org  </w:t>
        </w:r>
      </w:hyperlink>
    </w:p>
    <w:p w:rsidR="00156FD9" w:rsidRDefault="00156FD9">
      <w:pPr>
        <w:tabs>
          <w:tab w:val="left" w:pos="720"/>
        </w:tabs>
        <w:rPr>
          <w:rFonts w:ascii="Garamond" w:eastAsia="Garamond" w:hAnsi="Garamond" w:cs="Garamond"/>
        </w:rPr>
      </w:pPr>
    </w:p>
    <w:p w:rsidR="00F84284" w:rsidRDefault="00156FD9">
      <w:pPr>
        <w:tabs>
          <w:tab w:val="left" w:pos="720"/>
        </w:tabs>
        <w:rPr>
          <w:rFonts w:ascii="Garamond" w:eastAsia="Garamond" w:hAnsi="Garamond" w:cs="Garamond"/>
        </w:rPr>
      </w:pPr>
      <w:r>
        <w:rPr>
          <w:rFonts w:ascii="Garamond" w:eastAsia="Garamond" w:hAnsi="Garamond" w:cs="Garamond"/>
        </w:rPr>
        <w:t xml:space="preserve"> </w:t>
      </w:r>
      <w:r w:rsidR="00D065F8">
        <w:rPr>
          <w:rFonts w:ascii="Garamond" w:eastAsia="Garamond" w:hAnsi="Garamond" w:cs="Garamond"/>
        </w:rPr>
        <w:t xml:space="preserve">Your child’s instructional day begins at 9:15 AM.  Students arriving late will be marked tardy and will miss important directions given at the beginning of the day.  The beginning of the day is a very critical time when directions are given, and </w:t>
      </w:r>
      <w:r>
        <w:rPr>
          <w:rFonts w:ascii="Garamond" w:eastAsia="Garamond" w:hAnsi="Garamond" w:cs="Garamond"/>
        </w:rPr>
        <w:t>policies</w:t>
      </w:r>
      <w:r w:rsidR="00D065F8">
        <w:rPr>
          <w:rFonts w:ascii="Garamond" w:eastAsia="Garamond" w:hAnsi="Garamond" w:cs="Garamond"/>
        </w:rPr>
        <w:t xml:space="preserve"> and procedures are reviewed.  Please plan to be on time </w:t>
      </w:r>
      <w:proofErr w:type="spellStart"/>
      <w:r w:rsidR="00D065F8">
        <w:rPr>
          <w:rFonts w:ascii="Garamond" w:eastAsia="Garamond" w:hAnsi="Garamond" w:cs="Garamond"/>
        </w:rPr>
        <w:t>everyday</w:t>
      </w:r>
      <w:proofErr w:type="spellEnd"/>
      <w:r w:rsidR="00D065F8">
        <w:rPr>
          <w:rFonts w:ascii="Garamond" w:eastAsia="Garamond" w:hAnsi="Garamond" w:cs="Garamond"/>
        </w:rPr>
        <w:t xml:space="preserve">. </w:t>
      </w:r>
      <w:r w:rsidR="00D065F8">
        <w:rPr>
          <w:rFonts w:ascii="Garamond" w:eastAsia="Garamond" w:hAnsi="Garamond" w:cs="Garamond"/>
          <w:b/>
        </w:rPr>
        <w:t xml:space="preserve">If a student is late more than 3 times in a quarter or more than 12 times during the school year, the student will not be considered for perfect </w:t>
      </w:r>
      <w:proofErr w:type="gramStart"/>
      <w:r w:rsidR="00D065F8">
        <w:rPr>
          <w:rFonts w:ascii="Garamond" w:eastAsia="Garamond" w:hAnsi="Garamond" w:cs="Garamond"/>
          <w:b/>
        </w:rPr>
        <w:t>attendance</w:t>
      </w:r>
      <w:r w:rsidR="00D065F8">
        <w:rPr>
          <w:rFonts w:ascii="Garamond" w:eastAsia="Garamond" w:hAnsi="Garamond" w:cs="Garamond"/>
        </w:rPr>
        <w:t>.</w:t>
      </w:r>
      <w:proofErr w:type="gramEnd"/>
      <w:r w:rsidR="00D065F8">
        <w:rPr>
          <w:rFonts w:ascii="Garamond" w:eastAsia="Garamond" w:hAnsi="Garamond" w:cs="Garamond"/>
        </w:rPr>
        <w:t xml:space="preserve">  In the same respect students who leave school early each day are missing important instruction.  </w:t>
      </w:r>
    </w:p>
    <w:p w:rsidR="00F84284" w:rsidRDefault="00F84284">
      <w:pPr>
        <w:tabs>
          <w:tab w:val="left" w:pos="720"/>
        </w:tabs>
        <w:rPr>
          <w:rFonts w:ascii="Garamond" w:eastAsia="Garamond" w:hAnsi="Garamond" w:cs="Garamond"/>
        </w:rPr>
      </w:pPr>
    </w:p>
    <w:p w:rsidR="00F84284" w:rsidRDefault="00D065F8">
      <w:pPr>
        <w:tabs>
          <w:tab w:val="left" w:pos="720"/>
        </w:tabs>
        <w:rPr>
          <w:rFonts w:ascii="Garamond" w:eastAsia="Garamond" w:hAnsi="Garamond" w:cs="Garamond"/>
        </w:rPr>
      </w:pPr>
      <w:r>
        <w:rPr>
          <w:rFonts w:ascii="Garamond" w:eastAsia="Garamond" w:hAnsi="Garamond" w:cs="Garamond"/>
        </w:rPr>
        <w:lastRenderedPageBreak/>
        <w:t xml:space="preserve">At the end of the day, car riders, van riders, and </w:t>
      </w:r>
      <w:proofErr w:type="gramStart"/>
      <w:r>
        <w:rPr>
          <w:rFonts w:ascii="Garamond" w:eastAsia="Garamond" w:hAnsi="Garamond" w:cs="Garamond"/>
        </w:rPr>
        <w:t>Before</w:t>
      </w:r>
      <w:proofErr w:type="gramEnd"/>
      <w:r>
        <w:rPr>
          <w:rFonts w:ascii="Garamond" w:eastAsia="Garamond" w:hAnsi="Garamond" w:cs="Garamond"/>
        </w:rPr>
        <w:t xml:space="preserve"> and After Care will be dismissed first.  </w:t>
      </w:r>
      <w:r>
        <w:rPr>
          <w:rFonts w:ascii="Garamond" w:eastAsia="Garamond" w:hAnsi="Garamond" w:cs="Garamond"/>
          <w:b/>
        </w:rPr>
        <w:t>No students will be dismissed to parents between the hours of 2:50 pm and 3:20 pm unless there is an emergency.</w:t>
      </w:r>
      <w:r>
        <w:rPr>
          <w:rFonts w:ascii="Garamond" w:eastAsia="Garamond" w:hAnsi="Garamond" w:cs="Garamond"/>
        </w:rPr>
        <w:t xml:space="preserve">  This is a very critical time of the day when students and teachers are preparing for dismissal.  </w:t>
      </w:r>
    </w:p>
    <w:p w:rsidR="00F84284" w:rsidRDefault="00F84284">
      <w:pPr>
        <w:tabs>
          <w:tab w:val="left" w:pos="720"/>
        </w:tabs>
        <w:rPr>
          <w:rFonts w:ascii="Garamond" w:eastAsia="Garamond" w:hAnsi="Garamond" w:cs="Garamond"/>
        </w:rPr>
      </w:pPr>
    </w:p>
    <w:p w:rsidR="00F84284" w:rsidRDefault="00F84284">
      <w:pPr>
        <w:tabs>
          <w:tab w:val="left" w:pos="720"/>
        </w:tabs>
        <w:rPr>
          <w:rFonts w:ascii="Garamond" w:eastAsia="Garamond" w:hAnsi="Garamond" w:cs="Garamond"/>
        </w:rPr>
      </w:pPr>
    </w:p>
    <w:p w:rsidR="00484D6E" w:rsidRDefault="00484D6E">
      <w:pPr>
        <w:tabs>
          <w:tab w:val="left" w:pos="720"/>
        </w:tabs>
        <w:rPr>
          <w:rFonts w:ascii="Garamond" w:eastAsia="Garamond" w:hAnsi="Garamond" w:cs="Garamond"/>
        </w:rPr>
      </w:pPr>
    </w:p>
    <w:p w:rsidR="00F84284" w:rsidRDefault="00F84284">
      <w:pPr>
        <w:tabs>
          <w:tab w:val="left" w:pos="720"/>
        </w:tabs>
        <w:rPr>
          <w:rFonts w:ascii="Garamond" w:eastAsia="Garamond" w:hAnsi="Garamond" w:cs="Garamond"/>
        </w:rPr>
      </w:pPr>
    </w:p>
    <w:p w:rsidR="00F84284" w:rsidRDefault="00D065F8">
      <w:pPr>
        <w:tabs>
          <w:tab w:val="left" w:pos="720"/>
        </w:tabs>
        <w:rPr>
          <w:rFonts w:ascii="Garamond" w:eastAsia="Garamond" w:hAnsi="Garamond" w:cs="Garamond"/>
          <w:b/>
          <w:u w:val="single"/>
        </w:rPr>
      </w:pPr>
      <w:r>
        <w:rPr>
          <w:rFonts w:ascii="Garamond" w:eastAsia="Garamond" w:hAnsi="Garamond" w:cs="Garamond"/>
          <w:b/>
          <w:u w:val="single"/>
        </w:rPr>
        <w:t>Transportation</w:t>
      </w:r>
    </w:p>
    <w:p w:rsidR="00F84284" w:rsidRDefault="00F84284">
      <w:pPr>
        <w:tabs>
          <w:tab w:val="left" w:pos="720"/>
        </w:tabs>
        <w:rPr>
          <w:rFonts w:ascii="Garamond" w:eastAsia="Garamond" w:hAnsi="Garamond" w:cs="Garamond"/>
          <w:b/>
        </w:rPr>
      </w:pPr>
    </w:p>
    <w:p w:rsidR="00F84284" w:rsidRDefault="00D065F8">
      <w:pPr>
        <w:tabs>
          <w:tab w:val="left" w:pos="720"/>
        </w:tabs>
        <w:rPr>
          <w:rFonts w:ascii="Garamond" w:eastAsia="Garamond" w:hAnsi="Garamond" w:cs="Garamond"/>
        </w:rPr>
      </w:pPr>
      <w:r>
        <w:rPr>
          <w:rFonts w:ascii="Garamond" w:eastAsia="Garamond" w:hAnsi="Garamond" w:cs="Garamond"/>
        </w:rPr>
        <w:t xml:space="preserve">The school system’s </w:t>
      </w:r>
      <w:r>
        <w:rPr>
          <w:rFonts w:ascii="Garamond" w:eastAsia="Garamond" w:hAnsi="Garamond" w:cs="Garamond"/>
          <w:b/>
        </w:rPr>
        <w:t>Department of</w:t>
      </w:r>
      <w:r>
        <w:rPr>
          <w:rFonts w:ascii="Garamond" w:eastAsia="Garamond" w:hAnsi="Garamond" w:cs="Garamond"/>
        </w:rPr>
        <w:t xml:space="preserve"> </w:t>
      </w:r>
      <w:r>
        <w:rPr>
          <w:rFonts w:ascii="Garamond" w:eastAsia="Garamond" w:hAnsi="Garamond" w:cs="Garamond"/>
          <w:b/>
        </w:rPr>
        <w:t>Transportation</w:t>
      </w:r>
      <w:r>
        <w:rPr>
          <w:rFonts w:ascii="Garamond" w:eastAsia="Garamond" w:hAnsi="Garamond" w:cs="Garamond"/>
        </w:rPr>
        <w:t xml:space="preserve"> will send letters by the end of August designating students’ pick up and drop off times.  For the system to work effectively, it is critical that we have the correct address information for home and daycare.  </w:t>
      </w:r>
      <w:r>
        <w:rPr>
          <w:rFonts w:ascii="Garamond" w:eastAsia="Garamond" w:hAnsi="Garamond" w:cs="Garamond"/>
          <w:b/>
        </w:rPr>
        <w:t>Please update your address if you have moved or changed daycare providers.</w:t>
      </w:r>
      <w:r>
        <w:rPr>
          <w:rFonts w:ascii="Garamond" w:eastAsia="Garamond" w:hAnsi="Garamond" w:cs="Garamond"/>
        </w:rPr>
        <w:t xml:space="preserve">  If you have a new daycare </w:t>
      </w:r>
      <w:r w:rsidR="006A2FE6">
        <w:rPr>
          <w:rFonts w:ascii="Garamond" w:eastAsia="Garamond" w:hAnsi="Garamond" w:cs="Garamond"/>
        </w:rPr>
        <w:t xml:space="preserve">it </w:t>
      </w:r>
      <w:r>
        <w:rPr>
          <w:rFonts w:ascii="Garamond" w:eastAsia="Garamond" w:hAnsi="Garamond" w:cs="Garamond"/>
        </w:rPr>
        <w:t>will take 5-10 business days in order to get a bus stop.</w:t>
      </w:r>
      <w:r w:rsidR="006A2FE6">
        <w:rPr>
          <w:rFonts w:ascii="Garamond" w:eastAsia="Garamond" w:hAnsi="Garamond" w:cs="Garamond"/>
        </w:rPr>
        <w:t xml:space="preserve"> Several</w:t>
      </w:r>
      <w:r>
        <w:rPr>
          <w:rFonts w:ascii="Garamond" w:eastAsia="Garamond" w:hAnsi="Garamond" w:cs="Garamond"/>
        </w:rPr>
        <w:t xml:space="preserve"> students’ report cards were returned to the school.  If you did not receive your child’s report card via the mail please check with the school prior to the opening of school to make sure we have your correct address.   </w:t>
      </w:r>
    </w:p>
    <w:p w:rsidR="00F84284" w:rsidRDefault="00F84284">
      <w:pPr>
        <w:tabs>
          <w:tab w:val="left" w:pos="720"/>
        </w:tabs>
        <w:rPr>
          <w:rFonts w:ascii="Garamond" w:eastAsia="Garamond" w:hAnsi="Garamond" w:cs="Garamond"/>
        </w:rPr>
      </w:pPr>
    </w:p>
    <w:p w:rsidR="00F84284" w:rsidRDefault="00D065F8">
      <w:pPr>
        <w:tabs>
          <w:tab w:val="left" w:pos="720"/>
        </w:tabs>
        <w:rPr>
          <w:rFonts w:ascii="Garamond" w:eastAsia="Garamond" w:hAnsi="Garamond" w:cs="Garamond"/>
        </w:rPr>
      </w:pPr>
      <w:r>
        <w:rPr>
          <w:rFonts w:ascii="Garamond" w:eastAsia="Garamond" w:hAnsi="Garamond" w:cs="Garamond"/>
        </w:rPr>
        <w:t>You can access information on specific bus stops and times at the Prince George’s County Public School web site (</w:t>
      </w:r>
      <w:hyperlink r:id="rId10">
        <w:r>
          <w:rPr>
            <w:rFonts w:ascii="Garamond" w:eastAsia="Garamond" w:hAnsi="Garamond" w:cs="Garamond"/>
            <w:color w:val="0000FF"/>
            <w:u w:val="single"/>
          </w:rPr>
          <w:t>www.pgcps.org</w:t>
        </w:r>
      </w:hyperlink>
      <w:r>
        <w:rPr>
          <w:rFonts w:ascii="Garamond" w:eastAsia="Garamond" w:hAnsi="Garamond" w:cs="Garamond"/>
        </w:rPr>
        <w:t>).  Please be mindful that, during the first week of school, bus schedules may vary.  Please allow 30 minutes leeway for pick up and drop off times.</w:t>
      </w:r>
    </w:p>
    <w:p w:rsidR="00F84284" w:rsidRDefault="00F84284">
      <w:pPr>
        <w:rPr>
          <w:rFonts w:ascii="Garamond" w:eastAsia="Garamond" w:hAnsi="Garamond" w:cs="Garamond"/>
        </w:rPr>
      </w:pPr>
    </w:p>
    <w:p w:rsidR="00F84284" w:rsidRDefault="00D065F8">
      <w:pPr>
        <w:rPr>
          <w:rFonts w:ascii="Garamond" w:eastAsia="Garamond" w:hAnsi="Garamond" w:cs="Garamond"/>
          <w:b/>
          <w:u w:val="single"/>
        </w:rPr>
      </w:pPr>
      <w:r>
        <w:rPr>
          <w:rFonts w:ascii="Garamond" w:eastAsia="Garamond" w:hAnsi="Garamond" w:cs="Garamond"/>
          <w:b/>
          <w:u w:val="single"/>
        </w:rPr>
        <w:t xml:space="preserve">Medication </w:t>
      </w:r>
    </w:p>
    <w:p w:rsidR="00F84284" w:rsidRDefault="00F84284">
      <w:pPr>
        <w:rPr>
          <w:rFonts w:ascii="Garamond" w:eastAsia="Garamond" w:hAnsi="Garamond" w:cs="Garamond"/>
          <w:b/>
          <w:u w:val="single"/>
        </w:rPr>
      </w:pPr>
    </w:p>
    <w:p w:rsidR="00F84284" w:rsidRDefault="00D065F8">
      <w:pPr>
        <w:tabs>
          <w:tab w:val="left" w:pos="720"/>
        </w:tabs>
        <w:rPr>
          <w:rFonts w:ascii="Garamond" w:eastAsia="Garamond" w:hAnsi="Garamond" w:cs="Garamond"/>
        </w:rPr>
      </w:pPr>
      <w:r>
        <w:rPr>
          <w:rFonts w:ascii="Garamond" w:eastAsia="Garamond" w:hAnsi="Garamond" w:cs="Garamond"/>
        </w:rPr>
        <w:t xml:space="preserve">If your child is to take </w:t>
      </w:r>
      <w:r>
        <w:rPr>
          <w:rFonts w:ascii="Garamond" w:eastAsia="Garamond" w:hAnsi="Garamond" w:cs="Garamond"/>
          <w:b/>
        </w:rPr>
        <w:t>medication</w:t>
      </w:r>
      <w:r>
        <w:rPr>
          <w:rFonts w:ascii="Garamond" w:eastAsia="Garamond" w:hAnsi="Garamond" w:cs="Garamond"/>
        </w:rPr>
        <w:t xml:space="preserve"> during the school day, prescription or non-prescription, a Medication Authorization Form </w:t>
      </w:r>
      <w:r>
        <w:rPr>
          <w:rFonts w:ascii="Garamond" w:eastAsia="Garamond" w:hAnsi="Garamond" w:cs="Garamond"/>
          <w:u w:val="single"/>
        </w:rPr>
        <w:t>must be obtained</w:t>
      </w:r>
      <w:r>
        <w:rPr>
          <w:rFonts w:ascii="Garamond" w:eastAsia="Garamond" w:hAnsi="Garamond" w:cs="Garamond"/>
        </w:rPr>
        <w:t xml:space="preserve"> from the school</w:t>
      </w:r>
      <w:r w:rsidR="006A2FE6">
        <w:rPr>
          <w:rFonts w:ascii="Garamond" w:eastAsia="Garamond" w:hAnsi="Garamond" w:cs="Garamond"/>
        </w:rPr>
        <w:t xml:space="preserve"> nurse</w:t>
      </w:r>
      <w:r>
        <w:rPr>
          <w:rFonts w:ascii="Garamond" w:eastAsia="Garamond" w:hAnsi="Garamond" w:cs="Garamond"/>
        </w:rPr>
        <w:t xml:space="preserve">.  </w:t>
      </w:r>
      <w:r>
        <w:rPr>
          <w:rFonts w:ascii="Garamond" w:eastAsia="Garamond" w:hAnsi="Garamond" w:cs="Garamond"/>
          <w:b/>
        </w:rPr>
        <w:t xml:space="preserve">Students are not to have medication from over the counter or a doctor on their person.  This includes inhalers.  Please do not put your child in danger.  </w:t>
      </w:r>
      <w:r>
        <w:rPr>
          <w:rFonts w:ascii="Garamond" w:eastAsia="Garamond" w:hAnsi="Garamond" w:cs="Garamond"/>
        </w:rPr>
        <w:t xml:space="preserve">It is also important that immunization information for all students is current for the 2017-2018 school </w:t>
      </w:r>
      <w:proofErr w:type="gramStart"/>
      <w:r>
        <w:rPr>
          <w:rFonts w:ascii="Garamond" w:eastAsia="Garamond" w:hAnsi="Garamond" w:cs="Garamond"/>
        </w:rPr>
        <w:t>year</w:t>
      </w:r>
      <w:proofErr w:type="gramEnd"/>
      <w:r>
        <w:rPr>
          <w:rFonts w:ascii="Garamond" w:eastAsia="Garamond" w:hAnsi="Garamond" w:cs="Garamond"/>
        </w:rPr>
        <w:t xml:space="preserve">.  Students </w:t>
      </w:r>
      <w:r>
        <w:rPr>
          <w:rFonts w:ascii="Garamond" w:eastAsia="Garamond" w:hAnsi="Garamond" w:cs="Garamond"/>
          <w:b/>
          <w:u w:val="single"/>
        </w:rPr>
        <w:t>will be</w:t>
      </w:r>
      <w:r>
        <w:rPr>
          <w:rFonts w:ascii="Garamond" w:eastAsia="Garamond" w:hAnsi="Garamond" w:cs="Garamond"/>
          <w:u w:val="single"/>
        </w:rPr>
        <w:t xml:space="preserve"> </w:t>
      </w:r>
      <w:r>
        <w:rPr>
          <w:rFonts w:ascii="Garamond" w:eastAsia="Garamond" w:hAnsi="Garamond" w:cs="Garamond"/>
          <w:b/>
          <w:u w:val="single"/>
        </w:rPr>
        <w:t>excluded</w:t>
      </w:r>
      <w:r>
        <w:rPr>
          <w:rFonts w:ascii="Garamond" w:eastAsia="Garamond" w:hAnsi="Garamond" w:cs="Garamond"/>
        </w:rPr>
        <w:t xml:space="preserve"> from school if this information is not current.  </w:t>
      </w:r>
      <w:r>
        <w:rPr>
          <w:rFonts w:ascii="Garamond" w:eastAsia="Garamond" w:hAnsi="Garamond" w:cs="Garamond"/>
          <w:b/>
        </w:rPr>
        <w:t>Again, please take care of immunization issues before the start of school or your child will be excluded.</w:t>
      </w:r>
      <w:r>
        <w:rPr>
          <w:rFonts w:ascii="Garamond" w:eastAsia="Garamond" w:hAnsi="Garamond" w:cs="Garamond"/>
        </w:rPr>
        <w:t xml:space="preserve"> </w:t>
      </w:r>
      <w:r>
        <w:rPr>
          <w:rFonts w:ascii="Garamond" w:eastAsia="Garamond" w:hAnsi="Garamond" w:cs="Garamond"/>
          <w:b/>
        </w:rPr>
        <w:t>Parents get very angry when their children are excluded from school for not being immunized but remember this is the law.</w:t>
      </w:r>
      <w:r>
        <w:rPr>
          <w:rFonts w:ascii="Garamond" w:eastAsia="Garamond" w:hAnsi="Garamond" w:cs="Garamond"/>
        </w:rPr>
        <w:t xml:space="preserve"> </w:t>
      </w:r>
    </w:p>
    <w:p w:rsidR="00F84284" w:rsidRDefault="00F84284">
      <w:pPr>
        <w:tabs>
          <w:tab w:val="left" w:pos="720"/>
        </w:tabs>
        <w:rPr>
          <w:rFonts w:ascii="Garamond" w:eastAsia="Garamond" w:hAnsi="Garamond" w:cs="Garamond"/>
        </w:rPr>
      </w:pPr>
    </w:p>
    <w:p w:rsidR="00F84284" w:rsidRDefault="00D065F8">
      <w:pPr>
        <w:tabs>
          <w:tab w:val="left" w:pos="720"/>
        </w:tabs>
        <w:rPr>
          <w:rFonts w:ascii="Garamond" w:eastAsia="Garamond" w:hAnsi="Garamond" w:cs="Garamond"/>
        </w:rPr>
      </w:pPr>
      <w:r>
        <w:rPr>
          <w:rFonts w:ascii="Garamond" w:eastAsia="Garamond" w:hAnsi="Garamond" w:cs="Garamond"/>
          <w:b/>
        </w:rPr>
        <w:t>Uniforms</w:t>
      </w:r>
    </w:p>
    <w:p w:rsidR="00F84284" w:rsidRDefault="00F84284">
      <w:pPr>
        <w:tabs>
          <w:tab w:val="left" w:pos="720"/>
        </w:tabs>
        <w:rPr>
          <w:rFonts w:ascii="Garamond" w:eastAsia="Garamond" w:hAnsi="Garamond" w:cs="Garamond"/>
        </w:rPr>
      </w:pPr>
    </w:p>
    <w:p w:rsidR="00F84284" w:rsidRDefault="00D065F8">
      <w:pPr>
        <w:tabs>
          <w:tab w:val="left" w:pos="720"/>
        </w:tabs>
        <w:rPr>
          <w:rFonts w:ascii="Garamond" w:eastAsia="Garamond" w:hAnsi="Garamond" w:cs="Garamond"/>
        </w:rPr>
      </w:pPr>
      <w:r>
        <w:rPr>
          <w:rFonts w:ascii="Garamond" w:eastAsia="Garamond" w:hAnsi="Garamond" w:cs="Garamond"/>
        </w:rPr>
        <w:t xml:space="preserve">Please see the attached form.  Please comply with the uniform policy.  Please remember sweaters must be blue, shirts must be white, dark blue, or light blue, and bottoms or dresses must be blue.  Please do not wear any multicolored socks or any large jewelry. No earrings should be bigger than a quarter. </w:t>
      </w:r>
      <w:r>
        <w:rPr>
          <w:rFonts w:ascii="Garamond" w:eastAsia="Garamond" w:hAnsi="Garamond" w:cs="Garamond"/>
          <w:b/>
        </w:rPr>
        <w:t xml:space="preserve">Boys please remember your belts when school shopping this summer.  Belts are to be worn at all times.  No one will be allowed to walk around with their pants hanging below their bottom.  </w:t>
      </w:r>
    </w:p>
    <w:p w:rsidR="00F84284" w:rsidRDefault="00D065F8">
      <w:pPr>
        <w:tabs>
          <w:tab w:val="left" w:pos="720"/>
        </w:tabs>
        <w:rPr>
          <w:rFonts w:ascii="Garamond" w:eastAsia="Garamond" w:hAnsi="Garamond" w:cs="Garamond"/>
        </w:rPr>
      </w:pPr>
      <w:r>
        <w:rPr>
          <w:rFonts w:ascii="Garamond" w:eastAsia="Garamond" w:hAnsi="Garamond" w:cs="Garamond"/>
          <w:b/>
        </w:rPr>
        <w:t> </w:t>
      </w:r>
    </w:p>
    <w:p w:rsidR="00F84284" w:rsidRDefault="00D065F8">
      <w:pPr>
        <w:tabs>
          <w:tab w:val="left" w:pos="720"/>
        </w:tabs>
        <w:jc w:val="center"/>
        <w:rPr>
          <w:rFonts w:ascii="Garamond" w:eastAsia="Garamond" w:hAnsi="Garamond" w:cs="Garamond"/>
          <w:sz w:val="28"/>
          <w:szCs w:val="28"/>
          <w:u w:val="single"/>
        </w:rPr>
      </w:pPr>
      <w:r>
        <w:rPr>
          <w:rFonts w:ascii="Garamond" w:eastAsia="Garamond" w:hAnsi="Garamond" w:cs="Garamond"/>
          <w:b/>
          <w:sz w:val="28"/>
          <w:szCs w:val="28"/>
          <w:u w:val="single"/>
        </w:rPr>
        <w:t>Please visit our Food and Nutrition Website</w:t>
      </w:r>
    </w:p>
    <w:p w:rsidR="00F84284" w:rsidRDefault="00D065F8">
      <w:pPr>
        <w:tabs>
          <w:tab w:val="left" w:pos="720"/>
        </w:tabs>
        <w:rPr>
          <w:rFonts w:ascii="Garamond" w:eastAsia="Garamond" w:hAnsi="Garamond" w:cs="Garamond"/>
        </w:rPr>
      </w:pPr>
      <w:r>
        <w:rPr>
          <w:rFonts w:ascii="Garamond" w:eastAsia="Garamond" w:hAnsi="Garamond" w:cs="Garamond"/>
          <w:b/>
        </w:rPr>
        <w:t>http://www1.pgcps.org/foodandnutrition/</w:t>
      </w:r>
    </w:p>
    <w:p w:rsidR="00F84284" w:rsidRDefault="00D065F8">
      <w:pPr>
        <w:spacing w:before="100" w:after="100"/>
        <w:rPr>
          <w:rFonts w:ascii="Garamond" w:eastAsia="Garamond" w:hAnsi="Garamond" w:cs="Garamond"/>
        </w:rPr>
      </w:pPr>
      <w:r>
        <w:rPr>
          <w:rFonts w:ascii="Garamond" w:eastAsia="Garamond" w:hAnsi="Garamond" w:cs="Garamond"/>
          <w:b/>
        </w:rPr>
        <w:t>Breakfast</w:t>
      </w:r>
      <w:r>
        <w:rPr>
          <w:rFonts w:ascii="Garamond" w:eastAsia="Garamond" w:hAnsi="Garamond" w:cs="Garamond"/>
        </w:rPr>
        <w:t xml:space="preserve"> will be served from 9:00 AM to 9:15 AM in the classroom.  All students will be served breakfast. When you are putting money on your </w:t>
      </w:r>
      <w:r>
        <w:rPr>
          <w:rFonts w:ascii="Garamond" w:eastAsia="Garamond" w:hAnsi="Garamond" w:cs="Garamond"/>
          <w:b/>
        </w:rPr>
        <w:t>child’s account</w:t>
      </w:r>
      <w:r>
        <w:rPr>
          <w:rFonts w:ascii="Garamond" w:eastAsia="Garamond" w:hAnsi="Garamond" w:cs="Garamond"/>
        </w:rPr>
        <w:t xml:space="preserve">, please place cash in an envelope with the child’s name, teacher’s name, and Personal Identification Number (P.I.N.) number.  Students who are new to the school will pay cash until a P.I.N. is established for them. </w:t>
      </w:r>
      <w:hyperlink r:id="rId11">
        <w:r>
          <w:rPr>
            <w:rFonts w:ascii="Arial" w:eastAsia="Arial" w:hAnsi="Arial" w:cs="Arial"/>
            <w:color w:val="C71585"/>
            <w:sz w:val="36"/>
            <w:szCs w:val="36"/>
            <w:u w:val="single"/>
          </w:rPr>
          <w:t>Pre-Pay For Meals On Line</w:t>
        </w:r>
      </w:hyperlink>
      <w:r>
        <w:rPr>
          <w:rFonts w:ascii="Arial" w:eastAsia="Arial" w:hAnsi="Arial" w:cs="Arial"/>
          <w:color w:val="222222"/>
          <w:sz w:val="19"/>
          <w:szCs w:val="19"/>
        </w:rPr>
        <w:t xml:space="preserve"> </w:t>
      </w:r>
      <w:r>
        <w:rPr>
          <w:rFonts w:ascii="Garamond" w:eastAsia="Garamond" w:hAnsi="Garamond" w:cs="Garamond"/>
        </w:rPr>
        <w:t xml:space="preserve"> </w:t>
      </w:r>
      <w:r>
        <w:rPr>
          <w:rFonts w:ascii="Garamond" w:eastAsia="Garamond" w:hAnsi="Garamond" w:cs="Garamond"/>
          <w:b/>
        </w:rPr>
        <w:t xml:space="preserve">If students do not have money in their account, unfortunately they will be served cheese sandwiches.  I know this does not seem fair but many students who are loaned money for lunch rarely return the funds so that money can be loaned to other students.  </w:t>
      </w:r>
      <w:r>
        <w:rPr>
          <w:rFonts w:ascii="Garamond" w:eastAsia="Garamond" w:hAnsi="Garamond" w:cs="Garamond"/>
          <w:u w:val="single"/>
        </w:rPr>
        <w:t>Pre-Pay for Student Meals Online</w:t>
      </w:r>
      <w:proofErr w:type="gramStart"/>
      <w:r>
        <w:rPr>
          <w:rFonts w:ascii="Garamond" w:eastAsia="Garamond" w:hAnsi="Garamond" w:cs="Garamond"/>
          <w:u w:val="single"/>
        </w:rPr>
        <w:t>:</w:t>
      </w:r>
      <w:proofErr w:type="gramEnd"/>
      <w:r>
        <w:rPr>
          <w:rFonts w:ascii="Garamond" w:eastAsia="Garamond" w:hAnsi="Garamond" w:cs="Garamond"/>
        </w:rPr>
        <w:br/>
      </w:r>
      <w:proofErr w:type="spellStart"/>
      <w:r>
        <w:rPr>
          <w:rFonts w:ascii="Garamond" w:eastAsia="Garamond" w:hAnsi="Garamond" w:cs="Garamond"/>
        </w:rPr>
        <w:lastRenderedPageBreak/>
        <w:t>PayPams</w:t>
      </w:r>
      <w:proofErr w:type="spellEnd"/>
      <w:r>
        <w:rPr>
          <w:rFonts w:ascii="Garamond" w:eastAsia="Garamond" w:hAnsi="Garamond" w:cs="Garamond"/>
        </w:rPr>
        <w:t xml:space="preserve"> is a quick and convenient way to ensure your student always has money on their lunch account. Please take the time to set-up an account today!  </w:t>
      </w:r>
    </w:p>
    <w:p w:rsidR="00F84284" w:rsidRDefault="00F84284">
      <w:pPr>
        <w:tabs>
          <w:tab w:val="left" w:pos="720"/>
        </w:tabs>
        <w:rPr>
          <w:rFonts w:ascii="Garamond" w:eastAsia="Garamond" w:hAnsi="Garamond" w:cs="Garamond"/>
        </w:rPr>
      </w:pPr>
    </w:p>
    <w:p w:rsidR="00F84284" w:rsidRDefault="00F84284">
      <w:pPr>
        <w:tabs>
          <w:tab w:val="left" w:pos="720"/>
        </w:tabs>
        <w:rPr>
          <w:rFonts w:ascii="Garamond" w:eastAsia="Garamond" w:hAnsi="Garamond" w:cs="Garamond"/>
        </w:rPr>
      </w:pPr>
    </w:p>
    <w:p w:rsidR="00F84284" w:rsidRDefault="00D065F8">
      <w:pPr>
        <w:tabs>
          <w:tab w:val="left" w:pos="720"/>
        </w:tabs>
        <w:rPr>
          <w:rFonts w:ascii="Garamond" w:eastAsia="Garamond" w:hAnsi="Garamond" w:cs="Garamond"/>
        </w:rPr>
      </w:pPr>
      <w:r>
        <w:rPr>
          <w:rFonts w:ascii="Garamond" w:eastAsia="Garamond" w:hAnsi="Garamond" w:cs="Garamond"/>
          <w:b/>
        </w:rPr>
        <w:t>Free lunch applications</w:t>
      </w:r>
      <w:r>
        <w:rPr>
          <w:rFonts w:ascii="Garamond" w:eastAsia="Garamond" w:hAnsi="Garamond" w:cs="Garamond"/>
        </w:rPr>
        <w:t xml:space="preserve"> will go home during the first week of school.  </w:t>
      </w:r>
      <w:r>
        <w:rPr>
          <w:rFonts w:ascii="Garamond" w:eastAsia="Garamond" w:hAnsi="Garamond" w:cs="Garamond"/>
          <w:b/>
          <w:u w:val="single"/>
        </w:rPr>
        <w:t xml:space="preserve">If a student participated in the free or </w:t>
      </w:r>
      <w:proofErr w:type="gramStart"/>
      <w:r>
        <w:rPr>
          <w:rFonts w:ascii="Garamond" w:eastAsia="Garamond" w:hAnsi="Garamond" w:cs="Garamond"/>
          <w:b/>
          <w:u w:val="single"/>
        </w:rPr>
        <w:t>reduced  lunch</w:t>
      </w:r>
      <w:proofErr w:type="gramEnd"/>
      <w:r>
        <w:rPr>
          <w:rFonts w:ascii="Garamond" w:eastAsia="Garamond" w:hAnsi="Garamond" w:cs="Garamond"/>
          <w:b/>
          <w:u w:val="single"/>
        </w:rPr>
        <w:t xml:space="preserve"> program last year, they will continue to receive lunch  until September 30, 2017.  At the end of September, unless a new application is submitted and approved, participation in the program will be discontinued.</w:t>
      </w:r>
      <w:r>
        <w:rPr>
          <w:rFonts w:ascii="Garamond" w:eastAsia="Garamond" w:hAnsi="Garamond" w:cs="Garamond"/>
          <w:b/>
          <w:i/>
          <w:u w:val="single"/>
        </w:rPr>
        <w:t xml:space="preserve">  </w:t>
      </w:r>
      <w:r>
        <w:rPr>
          <w:rFonts w:ascii="Garamond" w:eastAsia="Garamond" w:hAnsi="Garamond" w:cs="Garamond"/>
        </w:rPr>
        <w:t xml:space="preserve">Remember it takes at least 2 weeks for lunch applications to be processed.  </w:t>
      </w:r>
    </w:p>
    <w:p w:rsidR="00F84284" w:rsidRDefault="00F84284">
      <w:pPr>
        <w:tabs>
          <w:tab w:val="left" w:pos="720"/>
        </w:tabs>
        <w:rPr>
          <w:rFonts w:ascii="Garamond" w:eastAsia="Garamond" w:hAnsi="Garamond" w:cs="Garamond"/>
        </w:rPr>
      </w:pPr>
    </w:p>
    <w:p w:rsidR="00F84284" w:rsidRDefault="00D065F8">
      <w:pPr>
        <w:tabs>
          <w:tab w:val="left" w:pos="720"/>
        </w:tabs>
        <w:rPr>
          <w:rFonts w:ascii="Arial" w:eastAsia="Arial" w:hAnsi="Arial" w:cs="Arial"/>
          <w:b/>
          <w:color w:val="222222"/>
          <w:sz w:val="19"/>
          <w:szCs w:val="19"/>
        </w:rPr>
      </w:pPr>
      <w:r>
        <w:t>You</w:t>
      </w:r>
      <w:r>
        <w:rPr>
          <w:rFonts w:ascii="Garamond" w:eastAsia="Garamond" w:hAnsi="Garamond" w:cs="Garamond"/>
        </w:rPr>
        <w:t xml:space="preserve"> may apply on line:                           </w:t>
      </w:r>
      <w:hyperlink r:id="rId12">
        <w:r>
          <w:rPr>
            <w:rFonts w:ascii="Arial" w:eastAsia="Arial" w:hAnsi="Arial" w:cs="Arial"/>
            <w:b/>
            <w:color w:val="C71585"/>
            <w:sz w:val="27"/>
            <w:szCs w:val="27"/>
            <w:u w:val="single"/>
          </w:rPr>
          <w:t>APPLY FOR FREE AND REDUCED PRICE MEALS ONLINE</w:t>
        </w:r>
      </w:hyperlink>
    </w:p>
    <w:p w:rsidR="00F84284" w:rsidRDefault="00F84284">
      <w:pPr>
        <w:tabs>
          <w:tab w:val="left" w:pos="720"/>
        </w:tabs>
        <w:rPr>
          <w:rFonts w:ascii="Garamond" w:eastAsia="Garamond" w:hAnsi="Garamond" w:cs="Garamond"/>
        </w:rPr>
      </w:pPr>
    </w:p>
    <w:p w:rsidR="00F84284" w:rsidRDefault="00D065F8">
      <w:pPr>
        <w:tabs>
          <w:tab w:val="left" w:pos="720"/>
        </w:tabs>
        <w:rPr>
          <w:rFonts w:ascii="Garamond" w:eastAsia="Garamond" w:hAnsi="Garamond" w:cs="Garamond"/>
        </w:rPr>
      </w:pPr>
      <w:r>
        <w:rPr>
          <w:rFonts w:ascii="Garamond" w:eastAsia="Garamond" w:hAnsi="Garamond" w:cs="Garamond"/>
        </w:rPr>
        <w:t>Free or reduced lunch forms determine much of our school funding.  Please fill out the form.  We lost our funding for three years and we don’t want that to happen again.  Please fill out the forms.  This year we are able to buy an extra teacher with our Title I funds.</w:t>
      </w:r>
    </w:p>
    <w:p w:rsidR="00F84284" w:rsidRDefault="00D065F8">
      <w:pPr>
        <w:tabs>
          <w:tab w:val="left" w:pos="720"/>
        </w:tabs>
        <w:rPr>
          <w:rFonts w:ascii="Garamond" w:eastAsia="Garamond" w:hAnsi="Garamond" w:cs="Garamond"/>
        </w:rPr>
      </w:pPr>
      <w:r>
        <w:rPr>
          <w:rFonts w:ascii="Garamond" w:eastAsia="Garamond" w:hAnsi="Garamond" w:cs="Garamond"/>
        </w:rPr>
        <w:tab/>
      </w:r>
    </w:p>
    <w:p w:rsidR="00F84284" w:rsidRDefault="00D065F8">
      <w:pPr>
        <w:spacing w:before="100" w:after="100"/>
        <w:rPr>
          <w:rFonts w:ascii="Garamond" w:eastAsia="Garamond" w:hAnsi="Garamond" w:cs="Garamond"/>
        </w:rPr>
      </w:pPr>
      <w:r>
        <w:rPr>
          <w:rFonts w:ascii="Garamond" w:eastAsia="Garamond" w:hAnsi="Garamond" w:cs="Garamond"/>
          <w:u w:val="single"/>
        </w:rPr>
        <w:t>Meal Prices 2015-2016:</w:t>
      </w:r>
      <w:r>
        <w:rPr>
          <w:rFonts w:ascii="Garamond" w:eastAsia="Garamond" w:hAnsi="Garamond" w:cs="Garamond"/>
        </w:rPr>
        <w:t xml:space="preserve"> </w:t>
      </w:r>
      <w:r>
        <w:rPr>
          <w:rFonts w:ascii="Garamond" w:eastAsia="Garamond" w:hAnsi="Garamond" w:cs="Garamond"/>
        </w:rPr>
        <w:br/>
      </w:r>
      <w:r>
        <w:rPr>
          <w:rFonts w:ascii="Garamond" w:eastAsia="Garamond" w:hAnsi="Garamond" w:cs="Garamond"/>
          <w:strike/>
        </w:rPr>
        <w:t>Student Breakfast: $1.50</w:t>
      </w:r>
      <w:r>
        <w:rPr>
          <w:rFonts w:ascii="Garamond" w:eastAsia="Garamond" w:hAnsi="Garamond" w:cs="Garamond"/>
        </w:rPr>
        <w:t xml:space="preserve"> (</w:t>
      </w:r>
      <w:r>
        <w:rPr>
          <w:rFonts w:ascii="Garamond" w:eastAsia="Garamond" w:hAnsi="Garamond" w:cs="Garamond"/>
          <w:b/>
        </w:rPr>
        <w:t xml:space="preserve">All </w:t>
      </w:r>
      <w:proofErr w:type="spellStart"/>
      <w:r>
        <w:rPr>
          <w:rFonts w:ascii="Garamond" w:eastAsia="Garamond" w:hAnsi="Garamond" w:cs="Garamond"/>
          <w:b/>
        </w:rPr>
        <w:t>Doswell</w:t>
      </w:r>
      <w:proofErr w:type="spellEnd"/>
      <w:r>
        <w:rPr>
          <w:rFonts w:ascii="Garamond" w:eastAsia="Garamond" w:hAnsi="Garamond" w:cs="Garamond"/>
          <w:b/>
        </w:rPr>
        <w:t xml:space="preserve"> students will be served breakfast for </w:t>
      </w:r>
      <w:r>
        <w:rPr>
          <w:rFonts w:ascii="Garamond" w:eastAsia="Garamond" w:hAnsi="Garamond" w:cs="Garamond"/>
          <w:b/>
          <w:u w:val="single"/>
        </w:rPr>
        <w:t>free</w:t>
      </w:r>
      <w:r>
        <w:rPr>
          <w:rFonts w:ascii="Garamond" w:eastAsia="Garamond" w:hAnsi="Garamond" w:cs="Garamond"/>
        </w:rPr>
        <w:t>); Elementary Lunch: $2.75; Secondary Lunch: $3.00 (Grade 6); Milk: $0.55</w:t>
      </w:r>
    </w:p>
    <w:p w:rsidR="00F84284" w:rsidRPr="00E046C9" w:rsidRDefault="00D065F8">
      <w:pPr>
        <w:tabs>
          <w:tab w:val="left" w:pos="720"/>
        </w:tabs>
        <w:rPr>
          <w:rFonts w:ascii="Garamond" w:eastAsia="Garamond" w:hAnsi="Garamond" w:cs="Garamond"/>
        </w:rPr>
      </w:pPr>
      <w:r>
        <w:rPr>
          <w:rFonts w:ascii="Garamond" w:eastAsia="Garamond" w:hAnsi="Garamond" w:cs="Garamond"/>
          <w:b/>
        </w:rPr>
        <w:t>Pre-Kindergarten and Kindergarten</w:t>
      </w:r>
      <w:r>
        <w:rPr>
          <w:rFonts w:ascii="Garamond" w:eastAsia="Garamond" w:hAnsi="Garamond" w:cs="Garamond"/>
        </w:rPr>
        <w:t xml:space="preserve"> can be very upsetting for students.  You can ease their fears by talking about the wonderful experiences you had when you first started school.  Allow them to help you shop for their school supplies.  Before the first day of school, drive to the school to let the child see our school.  If your child is a bus rider, </w:t>
      </w:r>
      <w:r>
        <w:rPr>
          <w:rFonts w:ascii="Garamond" w:eastAsia="Garamond" w:hAnsi="Garamond" w:cs="Garamond"/>
          <w:u w:val="single"/>
        </w:rPr>
        <w:t>please allow him or her to ride the bus the first day of school</w:t>
      </w:r>
      <w:r>
        <w:rPr>
          <w:rFonts w:ascii="Garamond" w:eastAsia="Garamond" w:hAnsi="Garamond" w:cs="Garamond"/>
        </w:rPr>
        <w:t>.  If you would like to share in your child’s first day at school, please meet the bus at school.</w:t>
      </w:r>
    </w:p>
    <w:p w:rsidR="00F84284" w:rsidRDefault="00D065F8">
      <w:pPr>
        <w:tabs>
          <w:tab w:val="left" w:pos="720"/>
        </w:tabs>
        <w:rPr>
          <w:rFonts w:ascii="Garamond" w:eastAsia="Garamond" w:hAnsi="Garamond" w:cs="Garamond"/>
          <w:sz w:val="36"/>
          <w:szCs w:val="36"/>
        </w:rPr>
      </w:pPr>
      <w:r>
        <w:rPr>
          <w:rFonts w:ascii="Garamond" w:eastAsia="Garamond" w:hAnsi="Garamond" w:cs="Garamond"/>
          <w:b/>
          <w:i/>
          <w:sz w:val="36"/>
          <w:szCs w:val="36"/>
        </w:rPr>
        <w:t xml:space="preserve">Pre-K and new Kindergarten student orientation will be </w:t>
      </w:r>
      <w:r w:rsidR="0070008B">
        <w:rPr>
          <w:rFonts w:ascii="Garamond" w:eastAsia="Garamond" w:hAnsi="Garamond" w:cs="Garamond"/>
          <w:b/>
          <w:i/>
          <w:sz w:val="36"/>
          <w:szCs w:val="36"/>
        </w:rPr>
        <w:t xml:space="preserve">Thursday, August 31, 2017 at 9:30 am.  </w:t>
      </w:r>
    </w:p>
    <w:p w:rsidR="00F84284" w:rsidRDefault="00F84284">
      <w:pPr>
        <w:tabs>
          <w:tab w:val="left" w:pos="720"/>
        </w:tabs>
        <w:rPr>
          <w:rFonts w:ascii="Garamond" w:eastAsia="Garamond" w:hAnsi="Garamond" w:cs="Garamond"/>
        </w:rPr>
      </w:pPr>
    </w:p>
    <w:p w:rsidR="00F84284" w:rsidRDefault="00D065F8">
      <w:pPr>
        <w:tabs>
          <w:tab w:val="left" w:pos="720"/>
        </w:tabs>
        <w:rPr>
          <w:rFonts w:ascii="Garamond" w:eastAsia="Garamond" w:hAnsi="Garamond" w:cs="Garamond"/>
        </w:rPr>
      </w:pPr>
      <w:r>
        <w:rPr>
          <w:rFonts w:ascii="Garamond" w:eastAsia="Garamond" w:hAnsi="Garamond" w:cs="Garamond"/>
          <w:b/>
        </w:rPr>
        <w:t>Class lists</w:t>
      </w:r>
      <w:r>
        <w:rPr>
          <w:rFonts w:ascii="Garamond" w:eastAsia="Garamond" w:hAnsi="Garamond" w:cs="Garamond"/>
        </w:rPr>
        <w:t xml:space="preserve"> will be posted in the window of the front entrance on Friday, September 1, 2017 after 6:00 pm.  Careful consideration has been made to form classes based upon student data.  Please keep in mind that some grades only have 1 teacher.  </w:t>
      </w:r>
    </w:p>
    <w:p w:rsidR="00F84284" w:rsidRDefault="00F84284">
      <w:pPr>
        <w:tabs>
          <w:tab w:val="left" w:pos="720"/>
        </w:tabs>
        <w:rPr>
          <w:rFonts w:ascii="Garamond" w:eastAsia="Garamond" w:hAnsi="Garamond" w:cs="Garamond"/>
        </w:rPr>
      </w:pPr>
    </w:p>
    <w:p w:rsidR="00F84284" w:rsidRDefault="00D065F8">
      <w:pPr>
        <w:tabs>
          <w:tab w:val="left" w:pos="720"/>
        </w:tabs>
        <w:rPr>
          <w:rFonts w:ascii="Garamond" w:eastAsia="Garamond" w:hAnsi="Garamond" w:cs="Garamond"/>
        </w:rPr>
      </w:pPr>
      <w:r>
        <w:rPr>
          <w:rFonts w:ascii="Garamond" w:eastAsia="Garamond" w:hAnsi="Garamond" w:cs="Garamond"/>
        </w:rPr>
        <w:t>We look forward to a very successful and productive year.  I miss you all and can’t wait to s</w:t>
      </w:r>
      <w:r w:rsidR="00484D6E">
        <w:rPr>
          <w:rFonts w:ascii="Garamond" w:eastAsia="Garamond" w:hAnsi="Garamond" w:cs="Garamond"/>
        </w:rPr>
        <w:t>ee you on Wednesday, September 6</w:t>
      </w:r>
      <w:r>
        <w:rPr>
          <w:rFonts w:ascii="Garamond" w:eastAsia="Garamond" w:hAnsi="Garamond" w:cs="Garamond"/>
        </w:rPr>
        <w:t>, 2017</w:t>
      </w:r>
      <w:r>
        <w:rPr>
          <w:rFonts w:ascii="Garamond" w:eastAsia="Garamond" w:hAnsi="Garamond" w:cs="Garamond"/>
          <w:u w:val="single"/>
        </w:rPr>
        <w:t>.</w:t>
      </w:r>
    </w:p>
    <w:p w:rsidR="00F84284" w:rsidRDefault="00F84284">
      <w:pPr>
        <w:tabs>
          <w:tab w:val="left" w:pos="720"/>
        </w:tabs>
        <w:rPr>
          <w:rFonts w:ascii="Garamond" w:eastAsia="Garamond" w:hAnsi="Garamond" w:cs="Garamond"/>
        </w:rPr>
      </w:pPr>
    </w:p>
    <w:p w:rsidR="00F84284" w:rsidRDefault="00D065F8">
      <w:pPr>
        <w:tabs>
          <w:tab w:val="left" w:pos="720"/>
        </w:tabs>
        <w:rPr>
          <w:rFonts w:ascii="Garamond" w:eastAsia="Garamond" w:hAnsi="Garamond" w:cs="Garamond"/>
        </w:rPr>
      </w:pPr>
      <w:r>
        <w:rPr>
          <w:rFonts w:ascii="Garamond" w:eastAsia="Garamond" w:hAnsi="Garamond" w:cs="Garamond"/>
        </w:rPr>
        <w:t xml:space="preserve">Sincerely, </w:t>
      </w:r>
    </w:p>
    <w:p w:rsidR="00F84284" w:rsidRDefault="00D065F8">
      <w:pPr>
        <w:tabs>
          <w:tab w:val="left" w:pos="720"/>
        </w:tabs>
        <w:rPr>
          <w:rFonts w:ascii="Garamond" w:eastAsia="Garamond" w:hAnsi="Garamond" w:cs="Garamond"/>
        </w:rPr>
      </w:pPr>
      <w:r>
        <w:rPr>
          <w:rFonts w:ascii="Garamond" w:eastAsia="Garamond" w:hAnsi="Garamond" w:cs="Garamond"/>
        </w:rPr>
        <w:t> </w:t>
      </w:r>
    </w:p>
    <w:p w:rsidR="00F84284" w:rsidRDefault="00D065F8">
      <w:pPr>
        <w:tabs>
          <w:tab w:val="left" w:pos="720"/>
        </w:tabs>
        <w:rPr>
          <w:rFonts w:ascii="Garamond" w:eastAsia="Garamond" w:hAnsi="Garamond" w:cs="Garamond"/>
        </w:rPr>
      </w:pPr>
      <w:r>
        <w:rPr>
          <w:rFonts w:ascii="Garamond" w:eastAsia="Garamond" w:hAnsi="Garamond" w:cs="Garamond"/>
        </w:rPr>
        <w:t> </w:t>
      </w:r>
    </w:p>
    <w:p w:rsidR="00F84284" w:rsidRDefault="00D065F8">
      <w:pPr>
        <w:tabs>
          <w:tab w:val="left" w:pos="720"/>
        </w:tabs>
        <w:rPr>
          <w:rFonts w:ascii="Garamond" w:eastAsia="Garamond" w:hAnsi="Garamond" w:cs="Garamond"/>
        </w:rPr>
      </w:pPr>
      <w:r>
        <w:rPr>
          <w:rFonts w:ascii="Garamond" w:eastAsia="Garamond" w:hAnsi="Garamond" w:cs="Garamond"/>
        </w:rPr>
        <w:t>Dr. Anita Stoddard, Principal</w:t>
      </w:r>
    </w:p>
    <w:p w:rsidR="00F84284" w:rsidRDefault="00D065F8">
      <w:pPr>
        <w:tabs>
          <w:tab w:val="left" w:pos="720"/>
        </w:tabs>
        <w:rPr>
          <w:rFonts w:ascii="Garamond" w:eastAsia="Garamond" w:hAnsi="Garamond" w:cs="Garamond"/>
          <w:sz w:val="20"/>
          <w:szCs w:val="20"/>
        </w:rPr>
      </w:pPr>
      <w:r>
        <w:rPr>
          <w:rFonts w:ascii="Garamond" w:eastAsia="Garamond" w:hAnsi="Garamond" w:cs="Garamond"/>
          <w:sz w:val="20"/>
          <w:szCs w:val="20"/>
        </w:rPr>
        <w:t> </w:t>
      </w:r>
    </w:p>
    <w:p w:rsidR="00F84284" w:rsidRDefault="00D065F8">
      <w:pPr>
        <w:tabs>
          <w:tab w:val="left" w:pos="720"/>
        </w:tabs>
        <w:jc w:val="center"/>
        <w:rPr>
          <w:rFonts w:ascii="Cambria" w:eastAsia="Cambria" w:hAnsi="Cambria" w:cs="Cambria"/>
          <w:sz w:val="44"/>
          <w:szCs w:val="44"/>
        </w:rPr>
      </w:pPr>
      <w:r>
        <w:rPr>
          <w:rFonts w:ascii="Cambria" w:eastAsia="Cambria" w:hAnsi="Cambria" w:cs="Cambria"/>
          <w:sz w:val="40"/>
          <w:szCs w:val="40"/>
        </w:rPr>
        <w:t>Back to School Night will be Tuesday, September 12, 2017</w:t>
      </w:r>
      <w:r>
        <w:rPr>
          <w:rFonts w:ascii="Cambria" w:eastAsia="Cambria" w:hAnsi="Cambria" w:cs="Cambria"/>
          <w:sz w:val="44"/>
          <w:szCs w:val="44"/>
        </w:rPr>
        <w:t xml:space="preserve"> @6:30 pm.  </w:t>
      </w:r>
    </w:p>
    <w:p w:rsidR="00F84284" w:rsidRPr="00E046C9" w:rsidRDefault="00D065F8" w:rsidP="00E046C9">
      <w:pPr>
        <w:tabs>
          <w:tab w:val="left" w:pos="720"/>
        </w:tabs>
        <w:jc w:val="center"/>
        <w:rPr>
          <w:rFonts w:ascii="Cambria" w:eastAsia="Cambria" w:hAnsi="Cambria" w:cs="Cambria"/>
          <w:sz w:val="44"/>
          <w:szCs w:val="44"/>
        </w:rPr>
      </w:pPr>
      <w:r>
        <w:rPr>
          <w:rFonts w:ascii="Cambria" w:eastAsia="Cambria" w:hAnsi="Cambria" w:cs="Cambria"/>
          <w:sz w:val="44"/>
          <w:szCs w:val="44"/>
        </w:rPr>
        <w:t>Please make plans to attend.</w:t>
      </w:r>
      <w:r>
        <w:rPr>
          <w:noProof/>
        </w:rPr>
        <mc:AlternateContent>
          <mc:Choice Requires="wpg">
            <w:drawing>
              <wp:anchor distT="36576" distB="36576" distL="36576" distR="36576" simplePos="0" relativeHeight="251661312" behindDoc="0" locked="0" layoutInCell="1" hidden="0" allowOverlap="1" wp14:anchorId="1A4F48EA" wp14:editId="6EACF46C">
                <wp:simplePos x="0" y="0"/>
                <wp:positionH relativeFrom="margin">
                  <wp:posOffset>2946400</wp:posOffset>
                </wp:positionH>
                <wp:positionV relativeFrom="paragraph">
                  <wp:posOffset>190500</wp:posOffset>
                </wp:positionV>
                <wp:extent cx="1066800" cy="1181100"/>
                <wp:effectExtent l="0" t="0" r="0" b="0"/>
                <wp:wrapNone/>
                <wp:docPr id="3" name=""/>
                <wp:cNvGraphicFramePr/>
                <a:graphic xmlns:a="http://schemas.openxmlformats.org/drawingml/2006/main">
                  <a:graphicData uri="http://schemas.microsoft.com/office/word/2010/wordprocessingShape">
                    <wps:wsp>
                      <wps:cNvSpPr/>
                      <wps:spPr>
                        <a:xfrm>
                          <a:off x="4812282" y="3188498"/>
                          <a:ext cx="1067434" cy="1183005"/>
                        </a:xfrm>
                        <a:prstGeom prst="rect">
                          <a:avLst/>
                        </a:prstGeom>
                        <a:noFill/>
                        <a:ln>
                          <a:noFill/>
                        </a:ln>
                      </wps:spPr>
                      <wps:txbx>
                        <w:txbxContent>
                          <w:p w:rsidR="00F84284" w:rsidRDefault="00F84284">
                            <w:pPr>
                              <w:textDirection w:val="btLr"/>
                            </w:pPr>
                          </w:p>
                        </w:txbxContent>
                      </wps:txbx>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margin">
                  <wp:posOffset>2946400</wp:posOffset>
                </wp:positionH>
                <wp:positionV relativeFrom="paragraph">
                  <wp:posOffset>190500</wp:posOffset>
                </wp:positionV>
                <wp:extent cx="1066800" cy="1181100"/>
                <wp:effectExtent b="0" l="0" r="0" t="0"/>
                <wp:wrapNone/>
                <wp:docPr id="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066800" cy="1181100"/>
                        </a:xfrm>
                        <a:prstGeom prst="rect"/>
                        <a:ln/>
                      </pic:spPr>
                    </pic:pic>
                  </a:graphicData>
                </a:graphic>
              </wp:anchor>
            </w:drawing>
          </mc:Fallback>
        </mc:AlternateContent>
      </w:r>
    </w:p>
    <w:sectPr w:rsidR="00F84284" w:rsidRPr="00E046C9">
      <w:footerReference w:type="defaul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21" w:rsidRDefault="00D065F8">
      <w:r>
        <w:separator/>
      </w:r>
    </w:p>
  </w:endnote>
  <w:endnote w:type="continuationSeparator" w:id="0">
    <w:p w:rsidR="00FA2321" w:rsidRDefault="00D0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ilbo">
    <w:charset w:val="00"/>
    <w:family w:val="auto"/>
    <w:pitch w:val="default"/>
  </w:font>
  <w:font w:name="Tahoma">
    <w:panose1 w:val="020B0604030504040204"/>
    <w:charset w:val="00"/>
    <w:family w:val="swiss"/>
    <w:pitch w:val="variable"/>
    <w:sig w:usb0="E1002EFF" w:usb1="C000605B" w:usb2="00000029" w:usb3="00000000" w:csb0="000101FF" w:csb1="00000000"/>
  </w:font>
  <w:font w:name="Calligrapher">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Lustria">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choolbel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84" w:rsidRDefault="00D065F8">
    <w:pPr>
      <w:pBdr>
        <w:top w:val="single" w:sz="4" w:space="1" w:color="D9D9D9"/>
      </w:pBdr>
      <w:tabs>
        <w:tab w:val="center" w:pos="4320"/>
        <w:tab w:val="right" w:pos="8640"/>
      </w:tabs>
      <w:jc w:val="right"/>
    </w:pPr>
    <w:r>
      <w:fldChar w:fldCharType="begin"/>
    </w:r>
    <w:r>
      <w:instrText>PAGE</w:instrText>
    </w:r>
    <w:r>
      <w:fldChar w:fldCharType="separate"/>
    </w:r>
    <w:r w:rsidR="00B55040">
      <w:rPr>
        <w:noProof/>
      </w:rPr>
      <w:t>3</w:t>
    </w:r>
    <w:r>
      <w:fldChar w:fldCharType="end"/>
    </w:r>
    <w:r>
      <w:t xml:space="preserve"> | </w:t>
    </w:r>
    <w:r>
      <w:rPr>
        <w:color w:val="808080"/>
      </w:rPr>
      <w:t>Page</w:t>
    </w:r>
  </w:p>
  <w:p w:rsidR="00F84284" w:rsidRDefault="00F84284">
    <w:pPr>
      <w:tabs>
        <w:tab w:val="center" w:pos="4320"/>
        <w:tab w:val="right" w:pos="8640"/>
      </w:tabs>
      <w:spacing w:after="720"/>
      <w:jc w:val="center"/>
      <w:rPr>
        <w:rFonts w:ascii="Schoolbell" w:eastAsia="Schoolbell" w:hAnsi="Schoolbell" w:cs="Schoolbell"/>
        <w:color w:val="0000FF"/>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21" w:rsidRDefault="00D065F8">
      <w:r>
        <w:separator/>
      </w:r>
    </w:p>
  </w:footnote>
  <w:footnote w:type="continuationSeparator" w:id="0">
    <w:p w:rsidR="00FA2321" w:rsidRDefault="00D06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4284"/>
    <w:rsid w:val="00156FD9"/>
    <w:rsid w:val="00484D6E"/>
    <w:rsid w:val="006A2FE6"/>
    <w:rsid w:val="0070008B"/>
    <w:rsid w:val="00827D81"/>
    <w:rsid w:val="00B55040"/>
    <w:rsid w:val="00BC6838"/>
    <w:rsid w:val="00D065F8"/>
    <w:rsid w:val="00E046C9"/>
    <w:rsid w:val="00F84284"/>
    <w:rsid w:val="00FA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jc w:val="center"/>
    </w:pPr>
    <w:rPr>
      <w:rFonts w:ascii="Bilbo" w:eastAsia="Bilbo" w:hAnsi="Bilbo" w:cs="Bilbo"/>
      <w:b/>
      <w:i/>
      <w:color w:val="666666"/>
    </w:rPr>
  </w:style>
  <w:style w:type="character" w:styleId="Hyperlink">
    <w:name w:val="Hyperlink"/>
    <w:basedOn w:val="DefaultParagraphFont"/>
    <w:uiPriority w:val="99"/>
    <w:semiHidden/>
    <w:unhideWhenUsed/>
    <w:rsid w:val="00156FD9"/>
    <w:rPr>
      <w:color w:val="0000FF"/>
      <w:u w:val="single"/>
    </w:rPr>
  </w:style>
  <w:style w:type="paragraph" w:styleId="BalloonText">
    <w:name w:val="Balloon Text"/>
    <w:basedOn w:val="Normal"/>
    <w:link w:val="BalloonTextChar"/>
    <w:uiPriority w:val="99"/>
    <w:semiHidden/>
    <w:unhideWhenUsed/>
    <w:rsid w:val="00B55040"/>
    <w:rPr>
      <w:rFonts w:ascii="Tahoma" w:hAnsi="Tahoma" w:cs="Tahoma"/>
      <w:sz w:val="16"/>
      <w:szCs w:val="16"/>
    </w:rPr>
  </w:style>
  <w:style w:type="character" w:customStyle="1" w:styleId="BalloonTextChar">
    <w:name w:val="Balloon Text Char"/>
    <w:basedOn w:val="DefaultParagraphFont"/>
    <w:link w:val="BalloonText"/>
    <w:uiPriority w:val="99"/>
    <w:semiHidden/>
    <w:rsid w:val="00B55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jc w:val="center"/>
    </w:pPr>
    <w:rPr>
      <w:rFonts w:ascii="Bilbo" w:eastAsia="Bilbo" w:hAnsi="Bilbo" w:cs="Bilbo"/>
      <w:b/>
      <w:i/>
      <w:color w:val="666666"/>
    </w:rPr>
  </w:style>
  <w:style w:type="character" w:styleId="Hyperlink">
    <w:name w:val="Hyperlink"/>
    <w:basedOn w:val="DefaultParagraphFont"/>
    <w:uiPriority w:val="99"/>
    <w:semiHidden/>
    <w:unhideWhenUsed/>
    <w:rsid w:val="00156FD9"/>
    <w:rPr>
      <w:color w:val="0000FF"/>
      <w:u w:val="single"/>
    </w:rPr>
  </w:style>
  <w:style w:type="paragraph" w:styleId="BalloonText">
    <w:name w:val="Balloon Text"/>
    <w:basedOn w:val="Normal"/>
    <w:link w:val="BalloonTextChar"/>
    <w:uiPriority w:val="99"/>
    <w:semiHidden/>
    <w:unhideWhenUsed/>
    <w:rsid w:val="00B55040"/>
    <w:rPr>
      <w:rFonts w:ascii="Tahoma" w:hAnsi="Tahoma" w:cs="Tahoma"/>
      <w:sz w:val="16"/>
      <w:szCs w:val="16"/>
    </w:rPr>
  </w:style>
  <w:style w:type="character" w:customStyle="1" w:styleId="BalloonTextChar">
    <w:name w:val="Balloon Text Char"/>
    <w:basedOn w:val="DefaultParagraphFont"/>
    <w:link w:val="BalloonText"/>
    <w:uiPriority w:val="99"/>
    <w:semiHidden/>
    <w:rsid w:val="00B55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pplyforlunch.com/applicatio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choolpaymentsolution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gcps.org/" TargetMode="External"/><Relationship Id="rId4" Type="http://schemas.openxmlformats.org/officeDocument/2006/relationships/webSettings" Target="webSettings.xml"/><Relationship Id="rId9" Type="http://schemas.openxmlformats.org/officeDocument/2006/relationships/hyperlink" Target="mailto:pgcps.baselp@pgcp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Stoddard</dc:creator>
  <cp:lastModifiedBy>Anita Stoddard</cp:lastModifiedBy>
  <cp:revision>8</cp:revision>
  <cp:lastPrinted>2017-08-17T13:34:00Z</cp:lastPrinted>
  <dcterms:created xsi:type="dcterms:W3CDTF">2017-07-25T15:20:00Z</dcterms:created>
  <dcterms:modified xsi:type="dcterms:W3CDTF">2017-08-17T13:35:00Z</dcterms:modified>
</cp:coreProperties>
</file>